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4C905FC" w14:textId="77777777" w:rsidTr="007B7453">
        <w:tc>
          <w:tcPr>
            <w:tcW w:w="509" w:type="dxa"/>
          </w:tcPr>
          <w:p w14:paraId="0E6D1C7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AEA2CE5" w14:textId="0799941C"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E18EC">
              <w:rPr>
                <w:rFonts w:ascii="黑体" w:eastAsia="黑体" w:hAnsi="黑体"/>
                <w:sz w:val="21"/>
                <w:szCs w:val="21"/>
              </w:rPr>
              <w:t>03.080.20</w:t>
            </w:r>
            <w:r>
              <w:rPr>
                <w:rFonts w:ascii="黑体" w:eastAsia="黑体" w:hAnsi="黑体"/>
                <w:sz w:val="21"/>
                <w:szCs w:val="21"/>
              </w:rPr>
              <w:fldChar w:fldCharType="end"/>
            </w:r>
            <w:bookmarkEnd w:id="0"/>
          </w:p>
        </w:tc>
      </w:tr>
      <w:tr w:rsidR="007B7453" w:rsidRPr="00672BFD" w14:paraId="01BB1557" w14:textId="77777777" w:rsidTr="007B7453">
        <w:tc>
          <w:tcPr>
            <w:tcW w:w="509" w:type="dxa"/>
          </w:tcPr>
          <w:p w14:paraId="3EF7889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940B060" w14:textId="43DE6984"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E18EC">
              <w:rPr>
                <w:rFonts w:ascii="黑体" w:eastAsia="黑体" w:hAnsi="黑体" w:hint="eastAsia"/>
                <w:sz w:val="21"/>
                <w:szCs w:val="21"/>
              </w:rPr>
              <w:t>A10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B85B5AC" w14:textId="77777777" w:rsidTr="00DF5F11">
        <w:tc>
          <w:tcPr>
            <w:tcW w:w="6407" w:type="dxa"/>
          </w:tcPr>
          <w:p w14:paraId="012E6282" w14:textId="59BC5994"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6A511F3C" wp14:editId="45283682">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E18EC">
              <w:t>32</w:t>
            </w:r>
            <w:r>
              <w:fldChar w:fldCharType="end"/>
            </w:r>
            <w:bookmarkEnd w:id="3"/>
          </w:p>
        </w:tc>
      </w:tr>
    </w:tbl>
    <w:p w14:paraId="03976AEA" w14:textId="22293BAE"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E18EC">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2ED34CC" w14:textId="7AE6BBB9"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E18EC">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C857F8" w:rsidRPr="00C857F8">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10F733D" w14:textId="6B7684D4"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1E18EC">
        <w:rPr>
          <w:rFonts w:hAnsi="黑体"/>
        </w:rPr>
        <w:t xml:space="preserve">代替 </w:t>
      </w:r>
      <w:r w:rsidR="00C857F8">
        <w:rPr>
          <w:rFonts w:hAnsi="黑体"/>
        </w:rPr>
        <w:t xml:space="preserve">                  </w:t>
      </w:r>
      <w:r w:rsidRPr="001E4882">
        <w:rPr>
          <w:rFonts w:hAnsi="黑体"/>
        </w:rPr>
        <w:fldChar w:fldCharType="end"/>
      </w:r>
      <w:bookmarkEnd w:id="8"/>
    </w:p>
    <w:p w14:paraId="08C4D20A"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2C000C7" wp14:editId="0AEAAD2F">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0897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1BA8C2C"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CA032D9" w14:textId="4EC5827D"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F084D">
        <w:rPr>
          <w:rFonts w:hint="eastAsia"/>
        </w:rPr>
        <w:t>校服绿色设计</w:t>
      </w:r>
      <w:r w:rsidR="000D6F06" w:rsidRPr="000D6F06">
        <w:rPr>
          <w:rFonts w:hint="eastAsia"/>
        </w:rPr>
        <w:t>指南</w:t>
      </w:r>
      <w:r>
        <w:fldChar w:fldCharType="end"/>
      </w:r>
      <w:bookmarkEnd w:id="9"/>
    </w:p>
    <w:p w14:paraId="58CB97E2" w14:textId="77777777" w:rsidR="00815419" w:rsidRPr="00815419" w:rsidRDefault="00815419" w:rsidP="00324EDD">
      <w:pPr>
        <w:framePr w:w="9639" w:h="6974" w:hRule="exact" w:wrap="around" w:vAnchor="page" w:hAnchor="page" w:x="1419" w:y="6408" w:anchorLock="1"/>
        <w:ind w:left="-1418"/>
      </w:pPr>
    </w:p>
    <w:p w14:paraId="158E9CFC" w14:textId="54537DDC"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2F084D">
        <w:rPr>
          <w:rFonts w:ascii="黑体" w:eastAsia="黑体" w:hAnsi="黑体" w:hint="eastAsia"/>
          <w:noProof/>
          <w:szCs w:val="28"/>
        </w:rPr>
        <w:t>Green design</w:t>
      </w:r>
      <w:r w:rsidR="004D582F">
        <w:rPr>
          <w:rFonts w:ascii="黑体" w:eastAsia="黑体" w:hAnsi="黑体"/>
          <w:noProof/>
          <w:szCs w:val="28"/>
        </w:rPr>
        <w:t xml:space="preserve"> </w:t>
      </w:r>
      <w:r w:rsidR="004D582F">
        <w:rPr>
          <w:rFonts w:ascii="黑体" w:eastAsia="黑体" w:hAnsi="黑体" w:hint="eastAsia"/>
          <w:noProof/>
          <w:szCs w:val="28"/>
        </w:rPr>
        <w:t>g</w:t>
      </w:r>
      <w:r w:rsidR="00D6331E">
        <w:rPr>
          <w:rFonts w:ascii="黑体" w:eastAsia="黑体" w:hAnsi="黑体" w:hint="eastAsia"/>
          <w:noProof/>
          <w:szCs w:val="28"/>
        </w:rPr>
        <w:t>uideline</w:t>
      </w:r>
      <w:r w:rsidR="00D6331E">
        <w:rPr>
          <w:rFonts w:ascii="黑体" w:eastAsia="黑体" w:hAnsi="黑体"/>
          <w:noProof/>
          <w:szCs w:val="28"/>
        </w:rPr>
        <w:t xml:space="preserve">s for </w:t>
      </w:r>
      <w:r w:rsidR="002F084D">
        <w:rPr>
          <w:rFonts w:ascii="黑体" w:eastAsia="黑体" w:hAnsi="黑体" w:hint="eastAsia"/>
          <w:noProof/>
          <w:szCs w:val="28"/>
        </w:rPr>
        <w:t>school uniforms</w:t>
      </w:r>
      <w:r w:rsidRPr="00D3660F">
        <w:rPr>
          <w:rFonts w:ascii="黑体" w:eastAsia="黑体" w:hAnsi="黑体"/>
          <w:noProof/>
          <w:szCs w:val="28"/>
        </w:rPr>
        <w:fldChar w:fldCharType="end"/>
      </w:r>
      <w:bookmarkEnd w:id="10"/>
    </w:p>
    <w:p w14:paraId="1B2927E5" w14:textId="77777777" w:rsidR="00815419" w:rsidRPr="00324EDD" w:rsidRDefault="00815419" w:rsidP="00324EDD">
      <w:pPr>
        <w:framePr w:w="9639" w:h="6974" w:hRule="exact" w:wrap="around" w:vAnchor="page" w:hAnchor="page" w:x="1419" w:y="6408" w:anchorLock="1"/>
        <w:spacing w:line="760" w:lineRule="exact"/>
        <w:ind w:left="-1418"/>
      </w:pPr>
    </w:p>
    <w:p w14:paraId="14EC467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7575D7A" w14:textId="2BC5128C"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DA9F7E5" w14:textId="3F64F1C9"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1E18EC">
        <w:rPr>
          <w:rFonts w:hint="eastAsia"/>
          <w:noProof/>
          <w:sz w:val="21"/>
          <w:szCs w:val="28"/>
        </w:rPr>
        <w:t>（本草案完成时间：</w:t>
      </w:r>
      <w:r w:rsidR="001E18EC">
        <w:rPr>
          <w:rFonts w:hint="eastAsia"/>
          <w:noProof/>
          <w:sz w:val="21"/>
          <w:szCs w:val="28"/>
        </w:rPr>
        <w:t>2</w:t>
      </w:r>
      <w:r w:rsidR="001E18EC">
        <w:rPr>
          <w:noProof/>
          <w:sz w:val="21"/>
          <w:szCs w:val="28"/>
        </w:rPr>
        <w:t>02</w:t>
      </w:r>
      <w:r w:rsidR="000D6F06">
        <w:rPr>
          <w:noProof/>
          <w:sz w:val="21"/>
          <w:szCs w:val="28"/>
        </w:rPr>
        <w:t>4</w:t>
      </w:r>
      <w:r w:rsidR="004D4EA3">
        <w:rPr>
          <w:rFonts w:hint="eastAsia"/>
          <w:noProof/>
          <w:sz w:val="21"/>
          <w:szCs w:val="28"/>
        </w:rPr>
        <w:t>1</w:t>
      </w:r>
      <w:r w:rsidR="00E72AC6">
        <w:rPr>
          <w:rFonts w:hint="eastAsia"/>
          <w:noProof/>
          <w:sz w:val="21"/>
          <w:szCs w:val="28"/>
        </w:rPr>
        <w:t>217</w:t>
      </w:r>
      <w:r w:rsidR="001E18EC">
        <w:rPr>
          <w:rFonts w:hint="eastAsia"/>
          <w:noProof/>
          <w:sz w:val="21"/>
          <w:szCs w:val="28"/>
        </w:rPr>
        <w:t>）</w:t>
      </w:r>
      <w:r>
        <w:rPr>
          <w:noProof/>
          <w:sz w:val="21"/>
          <w:szCs w:val="28"/>
        </w:rPr>
        <w:fldChar w:fldCharType="end"/>
      </w:r>
      <w:bookmarkEnd w:id="12"/>
    </w:p>
    <w:p w14:paraId="7C97FF94"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E34C67A"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9AF1DF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E1CAED8" w14:textId="76355CEF"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E18EC">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D6C7DE5" w14:textId="77777777" w:rsidR="00A02BAE" w:rsidRPr="00CD50A1" w:rsidRDefault="006A37B9" w:rsidP="00A02BAE">
      <w:pPr>
        <w:rPr>
          <w:rFonts w:ascii="宋体" w:hAnsi="宋体" w:hint="eastAsia"/>
          <w:sz w:val="28"/>
          <w:szCs w:val="28"/>
        </w:rPr>
        <w:sectPr w:rsidR="00A02BAE" w:rsidRPr="00CD50A1" w:rsidSect="00435B7F">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02A436" wp14:editId="4862980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941E1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B20C003" w14:textId="77777777" w:rsidR="001E18EC" w:rsidRDefault="001E18EC" w:rsidP="001E18EC">
      <w:pPr>
        <w:pStyle w:val="a6"/>
        <w:spacing w:before="900" w:after="468"/>
      </w:pPr>
      <w:bookmarkStart w:id="21" w:name="BookMark2"/>
      <w:r w:rsidRPr="001E18EC">
        <w:rPr>
          <w:spacing w:val="320"/>
        </w:rPr>
        <w:lastRenderedPageBreak/>
        <w:t>前</w:t>
      </w:r>
      <w:r>
        <w:t>言</w:t>
      </w:r>
    </w:p>
    <w:p w14:paraId="3C7657C1" w14:textId="77777777" w:rsidR="001E18EC" w:rsidRDefault="001E18EC" w:rsidP="001E18EC">
      <w:pPr>
        <w:pStyle w:val="affffb"/>
        <w:ind w:firstLine="420"/>
      </w:pPr>
      <w:r>
        <w:rPr>
          <w:rFonts w:hint="eastAsia"/>
        </w:rPr>
        <w:t>本文件按照GB/T 1.1—2020《标准化工作导则  第1部分：标准化文件的结构和起草规则》的规定起草。</w:t>
      </w:r>
    </w:p>
    <w:p w14:paraId="4E236C8C" w14:textId="2EF17A67" w:rsidR="00313F00" w:rsidRDefault="00313F00" w:rsidP="001E18EC">
      <w:pPr>
        <w:pStyle w:val="affffb"/>
        <w:ind w:firstLine="420"/>
      </w:pPr>
      <w:r>
        <w:rPr>
          <w:rFonts w:hint="eastAsia"/>
        </w:rPr>
        <w:t>请注意本文件的某些内容可能涉及专利。本文件的发布机构不承担识别专利的责任。</w:t>
      </w:r>
    </w:p>
    <w:p w14:paraId="686D11BA" w14:textId="39F788A0" w:rsidR="001E18EC" w:rsidRDefault="001E18EC" w:rsidP="001E18EC">
      <w:pPr>
        <w:pStyle w:val="affffb"/>
        <w:ind w:firstLine="420"/>
      </w:pPr>
      <w:r>
        <w:rPr>
          <w:rFonts w:hint="eastAsia"/>
        </w:rPr>
        <w:t>本文件由</w:t>
      </w:r>
      <w:r w:rsidRPr="001E18EC">
        <w:rPr>
          <w:rFonts w:hint="eastAsia"/>
        </w:rPr>
        <w:t>江苏省</w:t>
      </w:r>
      <w:r w:rsidR="00462C56">
        <w:rPr>
          <w:rFonts w:hint="eastAsia"/>
        </w:rPr>
        <w:t>发展和改革委员会</w:t>
      </w:r>
      <w:r w:rsidR="004D4EA3">
        <w:rPr>
          <w:rFonts w:hint="eastAsia"/>
        </w:rPr>
        <w:t>提出、归口</w:t>
      </w:r>
      <w:r w:rsidR="004D4EA3" w:rsidRPr="003045F6">
        <w:rPr>
          <w:rFonts w:hint="eastAsia"/>
          <w:color w:val="000000" w:themeColor="text1"/>
        </w:rPr>
        <w:t>并组织实施</w:t>
      </w:r>
      <w:r>
        <w:rPr>
          <w:rFonts w:hint="eastAsia"/>
        </w:rPr>
        <w:t>。</w:t>
      </w:r>
    </w:p>
    <w:p w14:paraId="191390B9" w14:textId="5EFB803C" w:rsidR="001E18EC" w:rsidRDefault="001E18EC" w:rsidP="00E72AC6">
      <w:pPr>
        <w:pStyle w:val="affffb"/>
        <w:ind w:firstLine="420"/>
      </w:pPr>
      <w:r>
        <w:rPr>
          <w:rFonts w:hint="eastAsia"/>
        </w:rPr>
        <w:t>本文件起草单位：</w:t>
      </w:r>
      <w:r w:rsidR="00E72AC6">
        <w:rPr>
          <w:rFonts w:hint="eastAsia"/>
        </w:rPr>
        <w:t>江苏澄信检验检测认证股份有限公司</w:t>
      </w:r>
      <w:r w:rsidR="00E72AC6">
        <w:rPr>
          <w:rFonts w:hint="eastAsia"/>
        </w:rPr>
        <w:t>、</w:t>
      </w:r>
      <w:r w:rsidR="00E72AC6">
        <w:rPr>
          <w:rFonts w:hint="eastAsia"/>
        </w:rPr>
        <w:t>江苏兰诗服饰有限公司</w:t>
      </w:r>
      <w:r w:rsidR="00E72AC6">
        <w:rPr>
          <w:rFonts w:hint="eastAsia"/>
        </w:rPr>
        <w:t>、</w:t>
      </w:r>
      <w:r w:rsidR="00E72AC6">
        <w:rPr>
          <w:rFonts w:hint="eastAsia"/>
        </w:rPr>
        <w:t>南通通派职业服饰有限公司</w:t>
      </w:r>
      <w:r w:rsidR="00E72AC6">
        <w:rPr>
          <w:rFonts w:hint="eastAsia"/>
        </w:rPr>
        <w:t>、</w:t>
      </w:r>
      <w:r w:rsidR="00E72AC6">
        <w:rPr>
          <w:rFonts w:hint="eastAsia"/>
        </w:rPr>
        <w:t>江南大学</w:t>
      </w:r>
      <w:r w:rsidR="00E72AC6">
        <w:rPr>
          <w:rFonts w:hint="eastAsia"/>
        </w:rPr>
        <w:t>、</w:t>
      </w:r>
      <w:r w:rsidR="00E72AC6">
        <w:rPr>
          <w:rFonts w:hint="eastAsia"/>
        </w:rPr>
        <w:t>海澜之家集团股份有限公司</w:t>
      </w:r>
      <w:r w:rsidR="00E72AC6">
        <w:rPr>
          <w:rFonts w:hint="eastAsia"/>
        </w:rPr>
        <w:t>、</w:t>
      </w:r>
      <w:r w:rsidR="00E72AC6">
        <w:rPr>
          <w:rFonts w:hint="eastAsia"/>
        </w:rPr>
        <w:t>江苏苏美达伊顿纪德品牌管理有限公司</w:t>
      </w:r>
      <w:r w:rsidR="00E72AC6">
        <w:rPr>
          <w:rFonts w:hint="eastAsia"/>
        </w:rPr>
        <w:t>、</w:t>
      </w:r>
      <w:r w:rsidR="00E72AC6">
        <w:rPr>
          <w:rFonts w:hint="eastAsia"/>
        </w:rPr>
        <w:t>江苏省纤维检验局</w:t>
      </w:r>
      <w:r w:rsidR="00E72AC6">
        <w:rPr>
          <w:rFonts w:hint="eastAsia"/>
        </w:rPr>
        <w:t>、</w:t>
      </w:r>
      <w:r w:rsidR="00E72AC6">
        <w:rPr>
          <w:rFonts w:hint="eastAsia"/>
        </w:rPr>
        <w:t>连云港市纤维检验中心</w:t>
      </w:r>
      <w:r w:rsidR="00E72AC6">
        <w:rPr>
          <w:rFonts w:hint="eastAsia"/>
        </w:rPr>
        <w:t>、</w:t>
      </w:r>
      <w:r w:rsidR="00E72AC6">
        <w:rPr>
          <w:rFonts w:hint="eastAsia"/>
        </w:rPr>
        <w:t>扬州市检验检测中心</w:t>
      </w:r>
      <w:r w:rsidR="00E72AC6">
        <w:rPr>
          <w:rFonts w:hint="eastAsia"/>
        </w:rPr>
        <w:t>、</w:t>
      </w:r>
      <w:r w:rsidR="00E72AC6">
        <w:rPr>
          <w:rFonts w:hint="eastAsia"/>
        </w:rPr>
        <w:t>泰州市纤维检验院</w:t>
      </w:r>
      <w:r w:rsidR="00E72AC6">
        <w:rPr>
          <w:rFonts w:hint="eastAsia"/>
        </w:rPr>
        <w:t>、</w:t>
      </w:r>
      <w:r w:rsidR="00E72AC6">
        <w:rPr>
          <w:rFonts w:hint="eastAsia"/>
        </w:rPr>
        <w:t>盐城市纤维检验所</w:t>
      </w:r>
      <w:r w:rsidR="00E72AC6">
        <w:rPr>
          <w:rFonts w:hint="eastAsia"/>
        </w:rPr>
        <w:t>、</w:t>
      </w:r>
      <w:r w:rsidR="00E72AC6">
        <w:rPr>
          <w:rFonts w:hint="eastAsia"/>
        </w:rPr>
        <w:t>江苏省循环经济协会</w:t>
      </w:r>
      <w:r w:rsidR="00E72AC6">
        <w:rPr>
          <w:rFonts w:hint="eastAsia"/>
        </w:rPr>
        <w:t>、</w:t>
      </w:r>
      <w:r w:rsidR="00E72AC6">
        <w:rPr>
          <w:rFonts w:hint="eastAsia"/>
        </w:rPr>
        <w:t>天邦服饰科技（南京）有限公司</w:t>
      </w:r>
      <w:r w:rsidR="00E72AC6">
        <w:rPr>
          <w:rFonts w:hint="eastAsia"/>
        </w:rPr>
        <w:t>、</w:t>
      </w:r>
      <w:r w:rsidR="00E72AC6">
        <w:rPr>
          <w:rFonts w:hint="eastAsia"/>
        </w:rPr>
        <w:t>南京市地铁运营有限责任公司</w:t>
      </w:r>
      <w:r w:rsidR="00E72AC6">
        <w:rPr>
          <w:rFonts w:hint="eastAsia"/>
        </w:rPr>
        <w:t>、</w:t>
      </w:r>
      <w:r w:rsidR="00E72AC6">
        <w:rPr>
          <w:rFonts w:hint="eastAsia"/>
        </w:rPr>
        <w:t>南通维壹美科技有限公司</w:t>
      </w:r>
      <w:r w:rsidR="00E72AC6">
        <w:rPr>
          <w:rFonts w:hint="eastAsia"/>
        </w:rPr>
        <w:t>、</w:t>
      </w:r>
      <w:r w:rsidR="00E72AC6">
        <w:rPr>
          <w:rFonts w:hint="eastAsia"/>
        </w:rPr>
        <w:t>苏州市纤维检验院</w:t>
      </w:r>
      <w:r w:rsidR="00E72AC6">
        <w:rPr>
          <w:rFonts w:hint="eastAsia"/>
        </w:rPr>
        <w:t>、</w:t>
      </w:r>
      <w:r w:rsidR="00E72AC6">
        <w:rPr>
          <w:rFonts w:hint="eastAsia"/>
        </w:rPr>
        <w:t>江苏恒邦服装科技有限公司</w:t>
      </w:r>
      <w:r w:rsidR="00E72AC6">
        <w:rPr>
          <w:rFonts w:hint="eastAsia"/>
        </w:rPr>
        <w:t>、</w:t>
      </w:r>
      <w:r w:rsidR="00E72AC6">
        <w:rPr>
          <w:rFonts w:hint="eastAsia"/>
        </w:rPr>
        <w:t>无锡卓群服饰有限公司</w:t>
      </w:r>
      <w:r w:rsidR="00E72AC6">
        <w:rPr>
          <w:rFonts w:hint="eastAsia"/>
        </w:rPr>
        <w:t>、</w:t>
      </w:r>
      <w:r w:rsidR="00E72AC6">
        <w:rPr>
          <w:rFonts w:hint="eastAsia"/>
        </w:rPr>
        <w:t>江阴科奇服饰有限公司</w:t>
      </w:r>
      <w:r w:rsidR="00E72AC6">
        <w:rPr>
          <w:rFonts w:hint="eastAsia"/>
        </w:rPr>
        <w:t>、</w:t>
      </w:r>
      <w:r w:rsidR="00E72AC6">
        <w:rPr>
          <w:rFonts w:hint="eastAsia"/>
        </w:rPr>
        <w:t>江苏百年鑫乐纺织科技有限公司</w:t>
      </w:r>
      <w:r w:rsidR="00E72AC6">
        <w:rPr>
          <w:rFonts w:hint="eastAsia"/>
        </w:rPr>
        <w:t>、</w:t>
      </w:r>
      <w:r w:rsidR="00E72AC6">
        <w:rPr>
          <w:rFonts w:hint="eastAsia"/>
        </w:rPr>
        <w:t>无锡市阳山服装有限公司</w:t>
      </w:r>
      <w:r w:rsidR="00E72AC6">
        <w:rPr>
          <w:rFonts w:hint="eastAsia"/>
        </w:rPr>
        <w:t>、</w:t>
      </w:r>
      <w:r w:rsidR="00E72AC6">
        <w:rPr>
          <w:rFonts w:hint="eastAsia"/>
        </w:rPr>
        <w:t>江阴市伊芙特制衣有限公司</w:t>
      </w:r>
      <w:r w:rsidR="00E72AC6">
        <w:rPr>
          <w:rFonts w:hint="eastAsia"/>
        </w:rPr>
        <w:t>、</w:t>
      </w:r>
      <w:r w:rsidR="00E72AC6">
        <w:rPr>
          <w:rFonts w:hint="eastAsia"/>
        </w:rPr>
        <w:t>江苏樱桃校园服饰有限公司</w:t>
      </w:r>
      <w:r w:rsidR="00E72AC6">
        <w:rPr>
          <w:rFonts w:hint="eastAsia"/>
        </w:rPr>
        <w:t>、</w:t>
      </w:r>
      <w:r w:rsidR="00E72AC6">
        <w:rPr>
          <w:rFonts w:hint="eastAsia"/>
        </w:rPr>
        <w:t>无锡市梦诗丹顿服饰有限公司</w:t>
      </w:r>
      <w:r w:rsidR="00E72AC6">
        <w:rPr>
          <w:rFonts w:hint="eastAsia"/>
        </w:rPr>
        <w:t>、</w:t>
      </w:r>
      <w:r w:rsidR="00E72AC6">
        <w:rPr>
          <w:rFonts w:hint="eastAsia"/>
        </w:rPr>
        <w:t>无锡市暖囡床上用品有限公司</w:t>
      </w:r>
      <w:r w:rsidR="00E72AC6">
        <w:rPr>
          <w:rFonts w:hint="eastAsia"/>
        </w:rPr>
        <w:t>、</w:t>
      </w:r>
      <w:r w:rsidR="00E72AC6">
        <w:rPr>
          <w:rFonts w:hint="eastAsia"/>
        </w:rPr>
        <w:t>无锡市旭升服饰制造有限公司</w:t>
      </w:r>
      <w:r w:rsidR="00E72AC6">
        <w:rPr>
          <w:rFonts w:hint="eastAsia"/>
        </w:rPr>
        <w:t>、</w:t>
      </w:r>
      <w:r w:rsidR="00E72AC6">
        <w:rPr>
          <w:rFonts w:hint="eastAsia"/>
        </w:rPr>
        <w:t>江苏圣澜服饰创意有限公司</w:t>
      </w:r>
      <w:r w:rsidR="00E72AC6">
        <w:rPr>
          <w:rFonts w:hint="eastAsia"/>
        </w:rPr>
        <w:t>、</w:t>
      </w:r>
      <w:r w:rsidR="00E72AC6">
        <w:rPr>
          <w:rFonts w:hint="eastAsia"/>
        </w:rPr>
        <w:t>江苏派逊服饰有限公司</w:t>
      </w:r>
      <w:r w:rsidR="00737BE9">
        <w:rPr>
          <w:rFonts w:hint="eastAsia"/>
        </w:rPr>
        <w:t>。</w:t>
      </w:r>
    </w:p>
    <w:p w14:paraId="08F5172C" w14:textId="56AAEF23" w:rsidR="001E18EC" w:rsidRDefault="001E18EC" w:rsidP="00E72AC6">
      <w:pPr>
        <w:pStyle w:val="affffb"/>
        <w:ind w:firstLine="420"/>
      </w:pPr>
      <w:r>
        <w:rPr>
          <w:rFonts w:hint="eastAsia"/>
        </w:rPr>
        <w:t>本文件主要起草人：</w:t>
      </w:r>
      <w:r w:rsidR="00E72AC6">
        <w:rPr>
          <w:rFonts w:hint="eastAsia"/>
        </w:rPr>
        <w:t>邱星伟</w:t>
      </w:r>
      <w:r w:rsidR="00E72AC6">
        <w:rPr>
          <w:rFonts w:hint="eastAsia"/>
        </w:rPr>
        <w:t>、</w:t>
      </w:r>
      <w:r w:rsidR="00E72AC6">
        <w:rPr>
          <w:rFonts w:hint="eastAsia"/>
        </w:rPr>
        <w:t>沈雷</w:t>
      </w:r>
      <w:r w:rsidR="00E72AC6">
        <w:rPr>
          <w:rFonts w:hint="eastAsia"/>
        </w:rPr>
        <w:t>、</w:t>
      </w:r>
      <w:r w:rsidR="00E72AC6">
        <w:rPr>
          <w:rFonts w:hint="eastAsia"/>
        </w:rPr>
        <w:t>刘澄</w:t>
      </w:r>
      <w:r w:rsidR="00E72AC6">
        <w:rPr>
          <w:rFonts w:hint="eastAsia"/>
        </w:rPr>
        <w:t>、</w:t>
      </w:r>
      <w:r w:rsidR="00E72AC6">
        <w:rPr>
          <w:rFonts w:hint="eastAsia"/>
        </w:rPr>
        <w:t>张兰芳</w:t>
      </w:r>
      <w:r w:rsidR="00E72AC6">
        <w:rPr>
          <w:rFonts w:hint="eastAsia"/>
        </w:rPr>
        <w:t>、</w:t>
      </w:r>
      <w:r w:rsidR="00E72AC6">
        <w:rPr>
          <w:rFonts w:hint="eastAsia"/>
        </w:rPr>
        <w:t>卞芹</w:t>
      </w:r>
      <w:r w:rsidR="00E72AC6">
        <w:rPr>
          <w:rFonts w:hint="eastAsia"/>
        </w:rPr>
        <w:t>、</w:t>
      </w:r>
      <w:r w:rsidR="00E72AC6">
        <w:rPr>
          <w:rFonts w:hint="eastAsia"/>
        </w:rPr>
        <w:t>邱星翔</w:t>
      </w:r>
      <w:r w:rsidR="00E72AC6">
        <w:rPr>
          <w:rFonts w:hint="eastAsia"/>
        </w:rPr>
        <w:t>、</w:t>
      </w:r>
      <w:r w:rsidR="00E72AC6">
        <w:rPr>
          <w:rFonts w:hint="eastAsia"/>
        </w:rPr>
        <w:t>陈晓军</w:t>
      </w:r>
      <w:r w:rsidR="00E72AC6">
        <w:rPr>
          <w:rFonts w:hint="eastAsia"/>
        </w:rPr>
        <w:t>、</w:t>
      </w:r>
      <w:r w:rsidR="00E72AC6">
        <w:rPr>
          <w:rFonts w:hint="eastAsia"/>
        </w:rPr>
        <w:t>吴明静</w:t>
      </w:r>
      <w:r w:rsidR="00E72AC6">
        <w:rPr>
          <w:rFonts w:hint="eastAsia"/>
        </w:rPr>
        <w:t>、</w:t>
      </w:r>
      <w:r w:rsidR="00E72AC6">
        <w:rPr>
          <w:rFonts w:hint="eastAsia"/>
        </w:rPr>
        <w:t>马余莉</w:t>
      </w:r>
      <w:r w:rsidR="00E72AC6">
        <w:rPr>
          <w:rFonts w:hint="eastAsia"/>
        </w:rPr>
        <w:t>、</w:t>
      </w:r>
      <w:r w:rsidR="00E72AC6">
        <w:rPr>
          <w:rFonts w:hint="eastAsia"/>
        </w:rPr>
        <w:t>唐颖</w:t>
      </w:r>
      <w:r w:rsidR="00E72AC6">
        <w:rPr>
          <w:rFonts w:hint="eastAsia"/>
        </w:rPr>
        <w:t>、</w:t>
      </w:r>
      <w:r w:rsidR="00E72AC6">
        <w:rPr>
          <w:rFonts w:hint="eastAsia"/>
        </w:rPr>
        <w:t>任翔放</w:t>
      </w:r>
      <w:r w:rsidR="00E72AC6">
        <w:rPr>
          <w:rFonts w:hint="eastAsia"/>
        </w:rPr>
        <w:t>、</w:t>
      </w:r>
      <w:r w:rsidR="00E72AC6">
        <w:rPr>
          <w:rFonts w:hint="eastAsia"/>
        </w:rPr>
        <w:t>王海娟</w:t>
      </w:r>
      <w:r w:rsidR="00E72AC6">
        <w:rPr>
          <w:rFonts w:hint="eastAsia"/>
        </w:rPr>
        <w:t>、</w:t>
      </w:r>
      <w:r w:rsidR="00E72AC6">
        <w:rPr>
          <w:rFonts w:hint="eastAsia"/>
        </w:rPr>
        <w:t>陈奕龙</w:t>
      </w:r>
      <w:r w:rsidR="00E72AC6">
        <w:rPr>
          <w:rFonts w:hint="eastAsia"/>
        </w:rPr>
        <w:t>、</w:t>
      </w:r>
      <w:r w:rsidR="00E72AC6">
        <w:rPr>
          <w:rFonts w:hint="eastAsia"/>
        </w:rPr>
        <w:t>陆永良</w:t>
      </w:r>
      <w:r w:rsidR="00E72AC6">
        <w:rPr>
          <w:rFonts w:hint="eastAsia"/>
        </w:rPr>
        <w:t>、</w:t>
      </w:r>
      <w:r w:rsidR="00E72AC6">
        <w:rPr>
          <w:rFonts w:hint="eastAsia"/>
        </w:rPr>
        <w:t>沈维</w:t>
      </w:r>
      <w:r w:rsidR="00E72AC6">
        <w:rPr>
          <w:rFonts w:hint="eastAsia"/>
        </w:rPr>
        <w:t>、</w:t>
      </w:r>
      <w:r w:rsidR="00E72AC6">
        <w:rPr>
          <w:rFonts w:hint="eastAsia"/>
        </w:rPr>
        <w:t>范思齐</w:t>
      </w:r>
      <w:r w:rsidR="00E72AC6">
        <w:rPr>
          <w:rFonts w:hint="eastAsia"/>
        </w:rPr>
        <w:t>、</w:t>
      </w:r>
      <w:r w:rsidR="00E72AC6">
        <w:rPr>
          <w:rFonts w:hint="eastAsia"/>
        </w:rPr>
        <w:t>李静</w:t>
      </w:r>
      <w:r w:rsidR="00E72AC6">
        <w:rPr>
          <w:rFonts w:hint="eastAsia"/>
        </w:rPr>
        <w:t>、</w:t>
      </w:r>
      <w:r w:rsidR="00E72AC6">
        <w:rPr>
          <w:rFonts w:hint="eastAsia"/>
        </w:rPr>
        <w:t>袁裕禄</w:t>
      </w:r>
      <w:r w:rsidR="00E72AC6">
        <w:rPr>
          <w:rFonts w:hint="eastAsia"/>
        </w:rPr>
        <w:t>、</w:t>
      </w:r>
      <w:r w:rsidR="00E72AC6">
        <w:rPr>
          <w:rFonts w:hint="eastAsia"/>
        </w:rPr>
        <w:t>王洪山</w:t>
      </w:r>
      <w:r w:rsidR="00E72AC6">
        <w:rPr>
          <w:rFonts w:hint="eastAsia"/>
        </w:rPr>
        <w:t>、</w:t>
      </w:r>
      <w:r w:rsidR="00E72AC6">
        <w:rPr>
          <w:rFonts w:hint="eastAsia"/>
        </w:rPr>
        <w:t>蒋玲玲</w:t>
      </w:r>
      <w:r w:rsidR="00E72AC6">
        <w:rPr>
          <w:rFonts w:hint="eastAsia"/>
        </w:rPr>
        <w:t>、</w:t>
      </w:r>
      <w:r w:rsidR="00E72AC6">
        <w:rPr>
          <w:rFonts w:hint="eastAsia"/>
        </w:rPr>
        <w:t>尚斌</w:t>
      </w:r>
      <w:r w:rsidR="00E72AC6">
        <w:rPr>
          <w:rFonts w:hint="eastAsia"/>
        </w:rPr>
        <w:t>、</w:t>
      </w:r>
      <w:r w:rsidR="00E72AC6">
        <w:rPr>
          <w:rFonts w:hint="eastAsia"/>
        </w:rPr>
        <w:t>张凌</w:t>
      </w:r>
      <w:r w:rsidR="00E72AC6">
        <w:rPr>
          <w:rFonts w:hint="eastAsia"/>
        </w:rPr>
        <w:t>、</w:t>
      </w:r>
      <w:r w:rsidR="00E72AC6">
        <w:rPr>
          <w:rFonts w:hint="eastAsia"/>
        </w:rPr>
        <w:t>黄立生</w:t>
      </w:r>
      <w:r w:rsidR="00E72AC6">
        <w:rPr>
          <w:rFonts w:hint="eastAsia"/>
        </w:rPr>
        <w:t>、</w:t>
      </w:r>
      <w:r w:rsidR="00E72AC6">
        <w:rPr>
          <w:rFonts w:hint="eastAsia"/>
        </w:rPr>
        <w:t>卞永东</w:t>
      </w:r>
      <w:r w:rsidR="00E72AC6">
        <w:rPr>
          <w:rFonts w:hint="eastAsia"/>
        </w:rPr>
        <w:t>、</w:t>
      </w:r>
      <w:r w:rsidR="00E72AC6">
        <w:rPr>
          <w:rFonts w:hint="eastAsia"/>
        </w:rPr>
        <w:t>徐力</w:t>
      </w:r>
      <w:r w:rsidR="00E72AC6">
        <w:rPr>
          <w:rFonts w:hint="eastAsia"/>
        </w:rPr>
        <w:t>、</w:t>
      </w:r>
      <w:r w:rsidR="00E72AC6">
        <w:rPr>
          <w:rFonts w:hint="eastAsia"/>
        </w:rPr>
        <w:t>曹阳</w:t>
      </w:r>
      <w:r w:rsidR="00E72AC6">
        <w:rPr>
          <w:rFonts w:hint="eastAsia"/>
        </w:rPr>
        <w:t>、</w:t>
      </w:r>
      <w:r w:rsidR="00E72AC6">
        <w:rPr>
          <w:rFonts w:hint="eastAsia"/>
        </w:rPr>
        <w:t>范瑶</w:t>
      </w:r>
      <w:r w:rsidR="00E72AC6">
        <w:rPr>
          <w:rFonts w:hint="eastAsia"/>
        </w:rPr>
        <w:t>、</w:t>
      </w:r>
      <w:r w:rsidR="00E72AC6">
        <w:rPr>
          <w:rFonts w:hint="eastAsia"/>
        </w:rPr>
        <w:t>王祎实</w:t>
      </w:r>
      <w:r w:rsidR="00E72AC6">
        <w:rPr>
          <w:rFonts w:hint="eastAsia"/>
        </w:rPr>
        <w:t>、</w:t>
      </w:r>
      <w:r w:rsidR="00E72AC6">
        <w:rPr>
          <w:rFonts w:hint="eastAsia"/>
        </w:rPr>
        <w:t>刘宗</w:t>
      </w:r>
      <w:r w:rsidR="00E72AC6">
        <w:rPr>
          <w:rFonts w:hint="eastAsia"/>
        </w:rPr>
        <w:t>、</w:t>
      </w:r>
      <w:r w:rsidR="00E72AC6">
        <w:rPr>
          <w:rFonts w:hint="eastAsia"/>
        </w:rPr>
        <w:t>张雨茜</w:t>
      </w:r>
      <w:r w:rsidR="00E72AC6">
        <w:rPr>
          <w:rFonts w:hint="eastAsia"/>
        </w:rPr>
        <w:t>、</w:t>
      </w:r>
      <w:r w:rsidR="00E72AC6">
        <w:rPr>
          <w:rFonts w:hint="eastAsia"/>
        </w:rPr>
        <w:t>丁磊</w:t>
      </w:r>
      <w:r w:rsidR="00E72AC6">
        <w:rPr>
          <w:rFonts w:hint="eastAsia"/>
        </w:rPr>
        <w:t>、</w:t>
      </w:r>
      <w:r w:rsidR="00E72AC6">
        <w:rPr>
          <w:rFonts w:hint="eastAsia"/>
        </w:rPr>
        <w:t>成寿珍</w:t>
      </w:r>
      <w:r w:rsidR="00E72AC6">
        <w:rPr>
          <w:rFonts w:hint="eastAsia"/>
        </w:rPr>
        <w:t>、</w:t>
      </w:r>
      <w:r w:rsidR="00E72AC6">
        <w:rPr>
          <w:rFonts w:hint="eastAsia"/>
        </w:rPr>
        <w:t>张晋诚</w:t>
      </w:r>
      <w:r w:rsidR="00E72AC6">
        <w:rPr>
          <w:rFonts w:hint="eastAsia"/>
        </w:rPr>
        <w:t>、</w:t>
      </w:r>
      <w:r w:rsidR="00E72AC6">
        <w:rPr>
          <w:rFonts w:hint="eastAsia"/>
        </w:rPr>
        <w:t>蒋桂华</w:t>
      </w:r>
      <w:r w:rsidR="00E72AC6">
        <w:rPr>
          <w:rFonts w:hint="eastAsia"/>
        </w:rPr>
        <w:t>、</w:t>
      </w:r>
      <w:r w:rsidR="00E72AC6">
        <w:rPr>
          <w:rFonts w:hint="eastAsia"/>
        </w:rPr>
        <w:t>刘姣</w:t>
      </w:r>
      <w:r w:rsidR="00E72AC6">
        <w:rPr>
          <w:rFonts w:hint="eastAsia"/>
        </w:rPr>
        <w:t>、</w:t>
      </w:r>
      <w:r w:rsidR="00E72AC6">
        <w:rPr>
          <w:rFonts w:hint="eastAsia"/>
        </w:rPr>
        <w:t>邹语昕</w:t>
      </w:r>
      <w:r w:rsidR="00E72AC6">
        <w:rPr>
          <w:rFonts w:hint="eastAsia"/>
        </w:rPr>
        <w:t>、</w:t>
      </w:r>
      <w:r w:rsidR="00E72AC6">
        <w:rPr>
          <w:rFonts w:hint="eastAsia"/>
        </w:rPr>
        <w:t>沈洛薇</w:t>
      </w:r>
      <w:r w:rsidR="00E72AC6">
        <w:rPr>
          <w:rFonts w:hint="eastAsia"/>
        </w:rPr>
        <w:t>、</w:t>
      </w:r>
      <w:r w:rsidR="00E72AC6">
        <w:rPr>
          <w:rFonts w:hint="eastAsia"/>
        </w:rPr>
        <w:t>黄丽</w:t>
      </w:r>
      <w:r w:rsidR="00E72AC6">
        <w:rPr>
          <w:rFonts w:hint="eastAsia"/>
        </w:rPr>
        <w:t>、</w:t>
      </w:r>
      <w:r w:rsidR="00E72AC6">
        <w:rPr>
          <w:rFonts w:hint="eastAsia"/>
        </w:rPr>
        <w:t>姚波</w:t>
      </w:r>
      <w:r w:rsidR="00E72AC6">
        <w:rPr>
          <w:rFonts w:hint="eastAsia"/>
        </w:rPr>
        <w:t>、</w:t>
      </w:r>
      <w:r w:rsidR="00E72AC6">
        <w:rPr>
          <w:rFonts w:hint="eastAsia"/>
        </w:rPr>
        <w:t>黄勤男</w:t>
      </w:r>
      <w:r w:rsidR="00E72AC6">
        <w:rPr>
          <w:rFonts w:hint="eastAsia"/>
        </w:rPr>
        <w:t>、</w:t>
      </w:r>
      <w:r w:rsidR="00E72AC6">
        <w:rPr>
          <w:rFonts w:hint="eastAsia"/>
        </w:rPr>
        <w:t>邓清</w:t>
      </w:r>
      <w:r w:rsidR="00737BE9">
        <w:rPr>
          <w:rFonts w:hint="eastAsia"/>
        </w:rPr>
        <w:t>。</w:t>
      </w:r>
    </w:p>
    <w:p w14:paraId="7DD45C3A" w14:textId="1EA3CFCB" w:rsidR="001E18EC" w:rsidRPr="001E18EC" w:rsidRDefault="001E18EC" w:rsidP="001E18EC">
      <w:pPr>
        <w:pStyle w:val="affffb"/>
        <w:ind w:firstLine="420"/>
        <w:sectPr w:rsidR="001E18EC" w:rsidRPr="001E18EC" w:rsidSect="00435B7F">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0626837A"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0E8E852A"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9BAE811804E415EB2C047101B471C06"/>
        </w:placeholder>
      </w:sdtPr>
      <w:sdtContent>
        <w:bookmarkStart w:id="23" w:name="NEW_STAND_NAME" w:displacedByCustomXml="prev"/>
        <w:p w14:paraId="0C974552" w14:textId="7C200E71" w:rsidR="00F26B7E" w:rsidRPr="00F26B7E" w:rsidRDefault="002F084D" w:rsidP="002F084D">
          <w:pPr>
            <w:pStyle w:val="afffffffff8"/>
            <w:spacing w:beforeLines="100" w:before="312" w:afterLines="220" w:after="686"/>
            <w:rPr>
              <w:rFonts w:hint="eastAsia"/>
            </w:rPr>
          </w:pPr>
          <w:r>
            <w:rPr>
              <w:rFonts w:hint="eastAsia"/>
            </w:rPr>
            <w:t>校服绿色设计指南</w:t>
          </w:r>
        </w:p>
      </w:sdtContent>
    </w:sdt>
    <w:bookmarkEnd w:id="23" w:displacedByCustomXml="prev"/>
    <w:p w14:paraId="224B22F2"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14:paraId="5818A2E6" w14:textId="77777777" w:rsidR="002F084D" w:rsidRDefault="002F084D" w:rsidP="002F084D">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本文件提供了校服绿色设计的指导，明确基本原则，为校服相关方在绿色设计、生产、包装、使用、回收利用等方面提供指引。</w:t>
      </w:r>
    </w:p>
    <w:p w14:paraId="4E7C6B4A" w14:textId="2C11EB3C" w:rsidR="00434E5A" w:rsidRDefault="002F084D" w:rsidP="002F084D">
      <w:pPr>
        <w:pStyle w:val="affffb"/>
        <w:ind w:firstLine="420"/>
      </w:pPr>
      <w:r>
        <w:rPr>
          <w:rFonts w:hint="eastAsia"/>
        </w:rPr>
        <w:t>本文件适用于校服的绿色设计。</w:t>
      </w:r>
    </w:p>
    <w:p w14:paraId="08F11E17" w14:textId="77777777"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9E9BE3FC9404DFC8B4E284A3F41A3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51C1AE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0089DA8"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5296.4  消费品使用说明 第4部分：纺织品和服装</w:t>
      </w:r>
    </w:p>
    <w:p w14:paraId="75950EBE"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15557   服装术语</w:t>
      </w:r>
    </w:p>
    <w:p w14:paraId="7263919F"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 15979     一次性使用卫生用品卫生标准</w:t>
      </w:r>
    </w:p>
    <w:p w14:paraId="70D671AD"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 18401     国家纺织产品基本安全技术规范</w:t>
      </w:r>
    </w:p>
    <w:p w14:paraId="6DD3EFDB"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19001   质量管理体系 要求</w:t>
      </w:r>
    </w:p>
    <w:p w14:paraId="76A5A80E"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23331 能源管理体系 要求</w:t>
      </w:r>
    </w:p>
    <w:p w14:paraId="4C2D18E5"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24001   环境管理体系 要求及使用指南</w:t>
      </w:r>
    </w:p>
    <w:p w14:paraId="7920F41C"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28001 职业健康安全管理体系 要求</w:t>
      </w:r>
    </w:p>
    <w:p w14:paraId="0041DE19"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GB/T 31888   中小学生校服</w:t>
      </w:r>
    </w:p>
    <w:p w14:paraId="79F2055F" w14:textId="77777777" w:rsidR="002F084D" w:rsidRPr="002F084D" w:rsidRDefault="002F084D" w:rsidP="002F084D">
      <w:pPr>
        <w:pStyle w:val="affffb"/>
        <w:ind w:firstLine="424"/>
        <w:rPr>
          <w:rFonts w:hAnsi="宋体" w:hint="eastAsia"/>
          <w:noProof w:val="0"/>
          <w:color w:val="000000"/>
          <w:spacing w:val="1"/>
          <w:kern w:val="2"/>
          <w:szCs w:val="21"/>
        </w:rPr>
      </w:pPr>
      <w:r w:rsidRPr="002F084D">
        <w:rPr>
          <w:rFonts w:hAnsi="宋体" w:hint="eastAsia"/>
          <w:noProof w:val="0"/>
          <w:color w:val="000000"/>
          <w:spacing w:val="1"/>
          <w:kern w:val="2"/>
          <w:szCs w:val="21"/>
        </w:rPr>
        <w:t>GB 31701     婴幼儿及儿童纺织产品安全技术规范</w:t>
      </w:r>
    </w:p>
    <w:p w14:paraId="6E048721" w14:textId="531679C8" w:rsidR="00D94623" w:rsidRDefault="002F084D" w:rsidP="002F084D">
      <w:pPr>
        <w:pStyle w:val="affffb"/>
        <w:ind w:firstLine="424"/>
        <w:rPr>
          <w:rFonts w:hAnsi="Calibri"/>
          <w:color w:val="000000"/>
          <w:spacing w:val="1"/>
        </w:rPr>
      </w:pPr>
      <w:r w:rsidRPr="002F084D">
        <w:rPr>
          <w:rFonts w:hAnsi="宋体" w:hint="eastAsia"/>
          <w:noProof w:val="0"/>
          <w:color w:val="000000"/>
          <w:spacing w:val="1"/>
          <w:kern w:val="2"/>
          <w:szCs w:val="21"/>
        </w:rPr>
        <w:t>GB/T 32161   生态设计产品评价通则</w:t>
      </w:r>
    </w:p>
    <w:p w14:paraId="3FCA3C23" w14:textId="77777777"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bookmarkStart w:id="44" w:name="OLE_LINK1" w:displacedByCustomXml="next"/>
    <w:sdt>
      <w:sdtPr>
        <w:rPr>
          <w:rFonts w:hint="eastAsia"/>
        </w:rPr>
        <w:id w:val="-1909835108"/>
        <w:placeholder>
          <w:docPart w:val="EB554185243D4945BF64B155F494D1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bookmarkEnd w:id="44" w:displacedByCustomXml="prev"/>
        <w:p w14:paraId="4C71D784" w14:textId="4ED04E63" w:rsidR="003C010C" w:rsidRDefault="002F084D" w:rsidP="00BA263B">
          <w:pPr>
            <w:pStyle w:val="affffb"/>
            <w:ind w:firstLine="420"/>
          </w:pPr>
          <w:r>
            <w:t>GB/T 15557</w:t>
          </w:r>
          <w:r w:rsidRPr="00123887">
            <w:rPr>
              <w:rFonts w:hint="eastAsia"/>
            </w:rPr>
            <w:t>界定的以及下列术语和定义适用于本文件。</w:t>
          </w:r>
        </w:p>
      </w:sdtContent>
    </w:sdt>
    <w:p w14:paraId="442BEF25" w14:textId="77777777" w:rsidR="002F084D" w:rsidRDefault="002F084D" w:rsidP="002F084D">
      <w:pPr>
        <w:pStyle w:val="affd"/>
        <w:numPr>
          <w:ilvl w:val="0"/>
          <w:numId w:val="0"/>
        </w:numPr>
        <w:spacing w:before="156" w:after="156"/>
      </w:pPr>
      <w:bookmarkStart w:id="45" w:name="_Hlk181263761"/>
      <w:bookmarkStart w:id="46" w:name="_Hlk181274504"/>
      <w:r>
        <w:rPr>
          <w:rFonts w:hint="eastAsia"/>
        </w:rPr>
        <w:t>3</w:t>
      </w:r>
      <w:r>
        <w:t xml:space="preserve">.1 </w:t>
      </w:r>
    </w:p>
    <w:p w14:paraId="6482270C" w14:textId="77777777" w:rsidR="002F084D" w:rsidRDefault="002F084D" w:rsidP="005326AB">
      <w:pPr>
        <w:pStyle w:val="affd"/>
        <w:numPr>
          <w:ilvl w:val="0"/>
          <w:numId w:val="0"/>
        </w:numPr>
        <w:spacing w:beforeLines="0" w:before="0" w:afterLines="0" w:after="0"/>
        <w:ind w:firstLineChars="200" w:firstLine="420"/>
      </w:pPr>
      <w:r>
        <w:rPr>
          <w:rFonts w:hint="eastAsia"/>
        </w:rPr>
        <w:t xml:space="preserve">校服 </w:t>
      </w:r>
      <w:r>
        <w:t>school uniform</w:t>
      </w:r>
      <w:r>
        <w:rPr>
          <w:rFonts w:hint="eastAsia"/>
        </w:rPr>
        <w:t>s</w:t>
      </w:r>
    </w:p>
    <w:p w14:paraId="7020D192" w14:textId="77777777" w:rsidR="002F084D" w:rsidRDefault="002F084D" w:rsidP="005326AB">
      <w:pPr>
        <w:pStyle w:val="affffb"/>
        <w:ind w:firstLine="420"/>
      </w:pPr>
      <w:r>
        <w:rPr>
          <w:rFonts w:hint="eastAsia"/>
        </w:rPr>
        <w:t>学生在学校日常统一穿着的服装，穿着时形成学校的着装标志。</w:t>
      </w:r>
    </w:p>
    <w:p w14:paraId="3614C28E" w14:textId="77777777" w:rsidR="002F084D" w:rsidRPr="005326AB" w:rsidRDefault="002F084D" w:rsidP="005326AB">
      <w:pPr>
        <w:pStyle w:val="affffb"/>
        <w:ind w:firstLineChars="250" w:firstLine="450"/>
        <w:rPr>
          <w:sz w:val="18"/>
          <w:szCs w:val="18"/>
        </w:rPr>
      </w:pPr>
      <w:r w:rsidRPr="005326AB">
        <w:rPr>
          <w:rFonts w:hint="eastAsia"/>
          <w:sz w:val="18"/>
          <w:szCs w:val="18"/>
        </w:rPr>
        <w:t>[来源：GB/T 31888—2015，3.1]</w:t>
      </w:r>
    </w:p>
    <w:p w14:paraId="55788672" w14:textId="77777777" w:rsidR="002F084D" w:rsidRDefault="002F084D" w:rsidP="002F084D">
      <w:pPr>
        <w:pStyle w:val="affd"/>
        <w:numPr>
          <w:ilvl w:val="0"/>
          <w:numId w:val="0"/>
        </w:numPr>
        <w:spacing w:before="156" w:after="156"/>
      </w:pPr>
      <w:r>
        <w:rPr>
          <w:rFonts w:hint="eastAsia"/>
        </w:rPr>
        <w:t>3</w:t>
      </w:r>
      <w:r>
        <w:t xml:space="preserve">.2 </w:t>
      </w:r>
    </w:p>
    <w:p w14:paraId="0BCA9A7C" w14:textId="77777777" w:rsidR="002F084D" w:rsidRDefault="002F084D" w:rsidP="005326AB">
      <w:pPr>
        <w:pStyle w:val="affd"/>
        <w:numPr>
          <w:ilvl w:val="0"/>
          <w:numId w:val="0"/>
        </w:numPr>
        <w:spacing w:beforeLines="0" w:before="0" w:afterLines="0" w:after="0"/>
        <w:ind w:firstLineChars="200" w:firstLine="420"/>
      </w:pPr>
      <w:bookmarkStart w:id="47" w:name="_Hlk129013703"/>
      <w:r w:rsidRPr="005A10C4">
        <w:rPr>
          <w:rFonts w:hint="eastAsia"/>
        </w:rPr>
        <w:t>绿色设计</w:t>
      </w:r>
      <w:bookmarkEnd w:id="47"/>
      <w:r>
        <w:rPr>
          <w:rFonts w:hint="eastAsia"/>
        </w:rPr>
        <w:t xml:space="preserve"> </w:t>
      </w:r>
      <w:r>
        <w:t xml:space="preserve">green </w:t>
      </w:r>
      <w:r>
        <w:rPr>
          <w:rFonts w:hint="eastAsia"/>
        </w:rPr>
        <w:t>de</w:t>
      </w:r>
      <w:r>
        <w:t>sign</w:t>
      </w:r>
    </w:p>
    <w:p w14:paraId="76953D11" w14:textId="37A9B2F9" w:rsidR="002F084D" w:rsidRDefault="002F084D" w:rsidP="002F084D">
      <w:pPr>
        <w:pStyle w:val="affffb"/>
        <w:ind w:firstLine="420"/>
      </w:pPr>
      <w:r w:rsidRPr="005A10C4">
        <w:rPr>
          <w:rFonts w:hint="eastAsia"/>
        </w:rPr>
        <w:t>按照全生命周期的理念，在校服产品设计开发阶段系统考虑原材料选用、色彩设计、款式设计、生产、包装、使用、回收利用等各个环节对资源环境造成的影响，力求产品在全生命周期中最大限度降低资源消耗、尽可能少用或不用含有有毒有害物质的原材料，减少污染物产生和排放，从而实现环境保护的活动。</w:t>
      </w:r>
    </w:p>
    <w:p w14:paraId="5654B3F4" w14:textId="77777777" w:rsidR="002F084D" w:rsidRPr="005326AB" w:rsidRDefault="002F084D" w:rsidP="005326AB">
      <w:pPr>
        <w:pStyle w:val="affffb"/>
        <w:ind w:firstLineChars="250" w:firstLine="450"/>
        <w:rPr>
          <w:sz w:val="18"/>
          <w:szCs w:val="18"/>
        </w:rPr>
      </w:pPr>
      <w:r w:rsidRPr="005326AB">
        <w:rPr>
          <w:rFonts w:hint="eastAsia"/>
          <w:sz w:val="18"/>
          <w:szCs w:val="18"/>
        </w:rPr>
        <w:lastRenderedPageBreak/>
        <w:t>[来源：</w:t>
      </w:r>
      <w:bookmarkStart w:id="48" w:name="_Hlk158034208"/>
      <w:r w:rsidRPr="005326AB">
        <w:rPr>
          <w:rFonts w:hint="eastAsia"/>
          <w:sz w:val="18"/>
          <w:szCs w:val="18"/>
        </w:rPr>
        <w:t>GB/T 3</w:t>
      </w:r>
      <w:r w:rsidRPr="005326AB">
        <w:rPr>
          <w:sz w:val="18"/>
          <w:szCs w:val="18"/>
        </w:rPr>
        <w:t>2161</w:t>
      </w:r>
      <w:r w:rsidRPr="005326AB">
        <w:rPr>
          <w:rFonts w:hint="eastAsia"/>
          <w:sz w:val="18"/>
          <w:szCs w:val="18"/>
        </w:rPr>
        <w:t>—2015</w:t>
      </w:r>
      <w:bookmarkEnd w:id="48"/>
      <w:r w:rsidRPr="005326AB">
        <w:rPr>
          <w:rFonts w:hint="eastAsia"/>
          <w:sz w:val="18"/>
          <w:szCs w:val="18"/>
        </w:rPr>
        <w:t>，3.</w:t>
      </w:r>
      <w:r w:rsidRPr="005326AB">
        <w:rPr>
          <w:sz w:val="18"/>
          <w:szCs w:val="18"/>
        </w:rPr>
        <w:t xml:space="preserve">2 </w:t>
      </w:r>
      <w:r w:rsidRPr="005326AB">
        <w:rPr>
          <w:rFonts w:hint="eastAsia"/>
          <w:sz w:val="18"/>
          <w:szCs w:val="18"/>
        </w:rPr>
        <w:t>有修改]</w:t>
      </w:r>
    </w:p>
    <w:p w14:paraId="0A887E5F" w14:textId="77777777" w:rsidR="002F084D" w:rsidRDefault="002F084D" w:rsidP="002F084D">
      <w:pPr>
        <w:pStyle w:val="affd"/>
        <w:numPr>
          <w:ilvl w:val="0"/>
          <w:numId w:val="0"/>
        </w:numPr>
        <w:spacing w:before="156" w:after="156"/>
      </w:pPr>
      <w:r>
        <w:rPr>
          <w:rFonts w:hint="eastAsia"/>
        </w:rPr>
        <w:t>3</w:t>
      </w:r>
      <w:r>
        <w:t>.3</w:t>
      </w:r>
    </w:p>
    <w:p w14:paraId="3164B71D" w14:textId="77777777" w:rsidR="002F084D" w:rsidRDefault="002F084D" w:rsidP="005326AB">
      <w:pPr>
        <w:pStyle w:val="affd"/>
        <w:numPr>
          <w:ilvl w:val="0"/>
          <w:numId w:val="0"/>
        </w:numPr>
        <w:spacing w:beforeLines="0" w:before="0" w:afterLines="0" w:after="0"/>
        <w:ind w:firstLineChars="200" w:firstLine="420"/>
      </w:pPr>
      <w:r>
        <w:rPr>
          <w:rFonts w:hint="eastAsia"/>
        </w:rPr>
        <w:t>减量化 reduce</w:t>
      </w:r>
    </w:p>
    <w:p w14:paraId="7FD19AA3" w14:textId="77777777" w:rsidR="002F084D" w:rsidRDefault="002F084D" w:rsidP="002F084D">
      <w:pPr>
        <w:pStyle w:val="affffb"/>
        <w:ind w:firstLine="420"/>
      </w:pPr>
      <w:r w:rsidRPr="005A10C4">
        <w:rPr>
          <w:rFonts w:hint="eastAsia"/>
        </w:rPr>
        <w:t>在校服设计、生产和使用等环节，减少资源消耗、废弃物和污染物的产生。</w:t>
      </w:r>
    </w:p>
    <w:p w14:paraId="27266DE1" w14:textId="77777777" w:rsidR="002F084D" w:rsidRDefault="002F084D" w:rsidP="002F084D">
      <w:pPr>
        <w:pStyle w:val="affd"/>
        <w:numPr>
          <w:ilvl w:val="0"/>
          <w:numId w:val="0"/>
        </w:numPr>
        <w:spacing w:before="156" w:after="156"/>
      </w:pPr>
      <w:r>
        <w:rPr>
          <w:rFonts w:hint="eastAsia"/>
        </w:rPr>
        <w:t>3</w:t>
      </w:r>
      <w:r>
        <w:t>.4</w:t>
      </w:r>
    </w:p>
    <w:p w14:paraId="08522496" w14:textId="77777777" w:rsidR="002F084D" w:rsidRDefault="002F084D" w:rsidP="005326AB">
      <w:pPr>
        <w:pStyle w:val="affd"/>
        <w:numPr>
          <w:ilvl w:val="0"/>
          <w:numId w:val="0"/>
        </w:numPr>
        <w:spacing w:beforeLines="0" w:before="0" w:afterLines="0" w:after="0"/>
        <w:ind w:firstLineChars="200" w:firstLine="420"/>
      </w:pPr>
      <w:r>
        <w:rPr>
          <w:rFonts w:hint="eastAsia"/>
        </w:rPr>
        <w:t>再利用 re</w:t>
      </w:r>
      <w:r>
        <w:t>use</w:t>
      </w:r>
    </w:p>
    <w:p w14:paraId="52524BC8" w14:textId="77777777" w:rsidR="002F084D" w:rsidRDefault="002F084D" w:rsidP="002F084D">
      <w:pPr>
        <w:pStyle w:val="affffb"/>
        <w:ind w:firstLine="420"/>
      </w:pPr>
      <w:r>
        <w:rPr>
          <w:rFonts w:hint="eastAsia"/>
        </w:rPr>
        <w:t>将使用后的校服经洗涤、消毒、翻新后继续作为校服产品二次使用，或者将使用后的校服全部或部分作为其他产品的部件予以使用。</w:t>
      </w:r>
    </w:p>
    <w:p w14:paraId="3A3227D3" w14:textId="77777777" w:rsidR="002F084D" w:rsidRDefault="002F084D" w:rsidP="002F084D">
      <w:pPr>
        <w:pStyle w:val="affd"/>
        <w:numPr>
          <w:ilvl w:val="0"/>
          <w:numId w:val="0"/>
        </w:numPr>
        <w:spacing w:before="156" w:after="156"/>
      </w:pPr>
      <w:r>
        <w:rPr>
          <w:rFonts w:hint="eastAsia"/>
        </w:rPr>
        <w:t>3</w:t>
      </w:r>
      <w:r>
        <w:t>.5</w:t>
      </w:r>
    </w:p>
    <w:p w14:paraId="312EA045" w14:textId="77777777" w:rsidR="002F084D" w:rsidRDefault="002F084D" w:rsidP="005326AB">
      <w:pPr>
        <w:pStyle w:val="affd"/>
        <w:numPr>
          <w:ilvl w:val="0"/>
          <w:numId w:val="0"/>
        </w:numPr>
        <w:spacing w:beforeLines="0" w:before="0" w:afterLines="0" w:after="0"/>
        <w:ind w:firstLineChars="200" w:firstLine="420"/>
      </w:pPr>
      <w:r>
        <w:rPr>
          <w:rFonts w:hint="eastAsia"/>
        </w:rPr>
        <w:t>再循环 re</w:t>
      </w:r>
      <w:r>
        <w:t>cycle</w:t>
      </w:r>
    </w:p>
    <w:p w14:paraId="64C75001" w14:textId="77777777" w:rsidR="002F084D" w:rsidRDefault="002F084D" w:rsidP="002F084D">
      <w:pPr>
        <w:pStyle w:val="affffb"/>
        <w:ind w:firstLine="420"/>
      </w:pPr>
      <w:r w:rsidRPr="005A10C4">
        <w:rPr>
          <w:rFonts w:hint="eastAsia"/>
        </w:rPr>
        <w:t>通过物理机械或者化学再生工艺，实现废旧校服的循环利用</w:t>
      </w:r>
      <w:r>
        <w:rPr>
          <w:rFonts w:hint="eastAsia"/>
        </w:rPr>
        <w:t>。</w:t>
      </w:r>
    </w:p>
    <w:p w14:paraId="4D552781" w14:textId="77777777" w:rsidR="002F084D" w:rsidRDefault="002F084D" w:rsidP="002F084D">
      <w:pPr>
        <w:pStyle w:val="affd"/>
        <w:numPr>
          <w:ilvl w:val="0"/>
          <w:numId w:val="0"/>
        </w:numPr>
        <w:spacing w:before="156" w:after="156"/>
      </w:pPr>
      <w:r>
        <w:rPr>
          <w:rFonts w:hint="eastAsia"/>
        </w:rPr>
        <w:t>3</w:t>
      </w:r>
      <w:r>
        <w:t>.</w:t>
      </w:r>
      <w:r>
        <w:rPr>
          <w:rFonts w:hint="eastAsia"/>
        </w:rPr>
        <w:t>6</w:t>
      </w:r>
    </w:p>
    <w:p w14:paraId="56D96457" w14:textId="77777777" w:rsidR="002F084D" w:rsidRDefault="002F084D" w:rsidP="005326AB">
      <w:pPr>
        <w:pStyle w:val="affd"/>
        <w:numPr>
          <w:ilvl w:val="0"/>
          <w:numId w:val="0"/>
        </w:numPr>
        <w:spacing w:beforeLines="0" w:before="0" w:afterLines="0" w:after="0"/>
        <w:ind w:firstLineChars="200" w:firstLine="420"/>
      </w:pPr>
      <w:r w:rsidRPr="007D3716">
        <w:rPr>
          <w:rFonts w:hint="eastAsia"/>
        </w:rPr>
        <w:t>易拆解性</w:t>
      </w:r>
      <w:r>
        <w:rPr>
          <w:rFonts w:hint="eastAsia"/>
        </w:rPr>
        <w:t xml:space="preserve"> easy to d</w:t>
      </w:r>
      <w:r w:rsidRPr="007D3716">
        <w:t>isassembl</w:t>
      </w:r>
      <w:r>
        <w:rPr>
          <w:rFonts w:hint="eastAsia"/>
        </w:rPr>
        <w:t>e</w:t>
      </w:r>
    </w:p>
    <w:p w14:paraId="6CEB4DB2" w14:textId="77777777" w:rsidR="002F084D" w:rsidRDefault="002F084D" w:rsidP="002F084D">
      <w:pPr>
        <w:pStyle w:val="affffb"/>
        <w:ind w:firstLine="420"/>
      </w:pPr>
      <w:r>
        <w:rPr>
          <w:rFonts w:hint="eastAsia"/>
        </w:rPr>
        <w:t>通过校服产品拼接、缝线及附件等设计工艺，满足快速拆解工序要求。</w:t>
      </w:r>
    </w:p>
    <w:p w14:paraId="1A109BAE" w14:textId="77777777" w:rsidR="002F084D" w:rsidRPr="005326AB" w:rsidRDefault="002F084D" w:rsidP="005326AB">
      <w:pPr>
        <w:pStyle w:val="affffb"/>
        <w:ind w:firstLineChars="250" w:firstLine="450"/>
        <w:rPr>
          <w:sz w:val="18"/>
          <w:szCs w:val="18"/>
        </w:rPr>
      </w:pPr>
      <w:r w:rsidRPr="005326AB">
        <w:rPr>
          <w:rFonts w:ascii="黑体" w:eastAsia="黑体" w:hAnsi="黑体" w:hint="eastAsia"/>
          <w:sz w:val="18"/>
          <w:szCs w:val="18"/>
        </w:rPr>
        <w:t>注：</w:t>
      </w:r>
      <w:r w:rsidRPr="005326AB">
        <w:rPr>
          <w:rFonts w:hint="eastAsia"/>
          <w:sz w:val="18"/>
          <w:szCs w:val="18"/>
        </w:rPr>
        <w:t>包括减少产品明线和拼块设计，去除不必要的配饰和附件，使用易拆解的配饰，使用可脱卸内胆等。</w:t>
      </w:r>
    </w:p>
    <w:p w14:paraId="0A3118FD" w14:textId="77777777" w:rsidR="002F084D" w:rsidRDefault="002F084D" w:rsidP="002F084D">
      <w:pPr>
        <w:pStyle w:val="affd"/>
        <w:numPr>
          <w:ilvl w:val="0"/>
          <w:numId w:val="0"/>
        </w:numPr>
        <w:spacing w:before="156" w:after="156"/>
      </w:pPr>
      <w:r>
        <w:rPr>
          <w:rFonts w:hint="eastAsia"/>
        </w:rPr>
        <w:t>3</w:t>
      </w:r>
      <w:r>
        <w:t>.</w:t>
      </w:r>
      <w:r>
        <w:rPr>
          <w:rFonts w:hint="eastAsia"/>
        </w:rPr>
        <w:t>7</w:t>
      </w:r>
    </w:p>
    <w:p w14:paraId="18984CEC" w14:textId="77777777" w:rsidR="002F084D" w:rsidRDefault="002F084D" w:rsidP="005326AB">
      <w:pPr>
        <w:pStyle w:val="affd"/>
        <w:numPr>
          <w:ilvl w:val="0"/>
          <w:numId w:val="0"/>
        </w:numPr>
        <w:spacing w:beforeLines="0" w:before="0" w:afterLines="0" w:after="0"/>
        <w:ind w:firstLineChars="200" w:firstLine="420"/>
      </w:pPr>
      <w:bookmarkStart w:id="49" w:name="OLE_LINK2"/>
      <w:r w:rsidRPr="007D3716">
        <w:rPr>
          <w:rFonts w:hint="eastAsia"/>
        </w:rPr>
        <w:t>易分类性</w:t>
      </w:r>
      <w:bookmarkEnd w:id="49"/>
      <w:r>
        <w:rPr>
          <w:rFonts w:hint="eastAsia"/>
        </w:rPr>
        <w:t xml:space="preserve"> easy to </w:t>
      </w:r>
      <w:r w:rsidRPr="007D3716">
        <w:t>classif</w:t>
      </w:r>
      <w:r>
        <w:rPr>
          <w:rFonts w:hint="eastAsia"/>
        </w:rPr>
        <w:t>y</w:t>
      </w:r>
    </w:p>
    <w:p w14:paraId="25CBB741" w14:textId="77777777" w:rsidR="002F084D" w:rsidRDefault="002F084D" w:rsidP="002F084D">
      <w:pPr>
        <w:pStyle w:val="affffb"/>
        <w:ind w:firstLine="420"/>
      </w:pPr>
      <w:r w:rsidRPr="005A10C4">
        <w:rPr>
          <w:rFonts w:hint="eastAsia"/>
        </w:rPr>
        <w:t>设置包含面料成分信息的可视化标签或可机读无线射频识别（RFID）标签，提高废旧校服的分拣效率。</w:t>
      </w:r>
    </w:p>
    <w:p w14:paraId="1341F0F6" w14:textId="77777777" w:rsidR="002F084D" w:rsidRDefault="002F084D" w:rsidP="002F084D">
      <w:pPr>
        <w:pStyle w:val="affd"/>
        <w:numPr>
          <w:ilvl w:val="0"/>
          <w:numId w:val="0"/>
        </w:numPr>
        <w:spacing w:before="156" w:after="156"/>
      </w:pPr>
      <w:r>
        <w:rPr>
          <w:rFonts w:hint="eastAsia"/>
        </w:rPr>
        <w:t>3</w:t>
      </w:r>
      <w:r>
        <w:t>.</w:t>
      </w:r>
      <w:r>
        <w:rPr>
          <w:rFonts w:hint="eastAsia"/>
        </w:rPr>
        <w:t>8</w:t>
      </w:r>
    </w:p>
    <w:p w14:paraId="63C5D79F" w14:textId="77777777" w:rsidR="002F084D" w:rsidRDefault="002F084D" w:rsidP="005326AB">
      <w:pPr>
        <w:pStyle w:val="affd"/>
        <w:numPr>
          <w:ilvl w:val="0"/>
          <w:numId w:val="0"/>
        </w:numPr>
        <w:spacing w:beforeLines="0" w:before="0" w:afterLines="0" w:after="0"/>
        <w:ind w:firstLineChars="200" w:firstLine="420"/>
      </w:pPr>
      <w:r w:rsidRPr="007D3716">
        <w:rPr>
          <w:rFonts w:hint="eastAsia"/>
        </w:rPr>
        <w:t>易</w:t>
      </w:r>
      <w:r>
        <w:rPr>
          <w:rFonts w:hint="eastAsia"/>
        </w:rPr>
        <w:t>回收</w:t>
      </w:r>
      <w:r w:rsidRPr="007D3716">
        <w:rPr>
          <w:rFonts w:hint="eastAsia"/>
        </w:rPr>
        <w:t>性</w:t>
      </w:r>
      <w:r>
        <w:rPr>
          <w:rFonts w:hint="eastAsia"/>
        </w:rPr>
        <w:t xml:space="preserve"> easy to recycle</w:t>
      </w:r>
    </w:p>
    <w:p w14:paraId="37EDC8D4" w14:textId="77777777" w:rsidR="002F084D" w:rsidRDefault="002F084D" w:rsidP="002F084D">
      <w:pPr>
        <w:pStyle w:val="affffb"/>
        <w:ind w:firstLine="420"/>
      </w:pPr>
      <w:r w:rsidRPr="005A10C4">
        <w:rPr>
          <w:rFonts w:hint="eastAsia"/>
        </w:rPr>
        <w:t>通过校服产品易拆解性（3.7）和易分类性（3.8）的设计，实现废旧校服的快速回收利用</w:t>
      </w:r>
      <w:r w:rsidRPr="00C95660">
        <w:rPr>
          <w:rFonts w:hint="eastAsia"/>
        </w:rPr>
        <w:t>。</w:t>
      </w:r>
    </w:p>
    <w:p w14:paraId="383E2D3B" w14:textId="77777777" w:rsidR="002F084D" w:rsidRDefault="002F084D" w:rsidP="002F084D">
      <w:pPr>
        <w:pStyle w:val="affd"/>
        <w:numPr>
          <w:ilvl w:val="0"/>
          <w:numId w:val="0"/>
        </w:numPr>
        <w:spacing w:before="156" w:after="156"/>
      </w:pPr>
      <w:r>
        <w:rPr>
          <w:rFonts w:hint="eastAsia"/>
        </w:rPr>
        <w:t>3</w:t>
      </w:r>
      <w:r>
        <w:t>.</w:t>
      </w:r>
      <w:r>
        <w:rPr>
          <w:rFonts w:hint="eastAsia"/>
        </w:rPr>
        <w:t>9</w:t>
      </w:r>
    </w:p>
    <w:p w14:paraId="4459FD76" w14:textId="77777777" w:rsidR="002F084D" w:rsidRDefault="002F084D" w:rsidP="005326AB">
      <w:pPr>
        <w:pStyle w:val="affd"/>
        <w:numPr>
          <w:ilvl w:val="0"/>
          <w:numId w:val="0"/>
        </w:numPr>
        <w:spacing w:beforeLines="0" w:before="0" w:afterLines="0" w:after="0"/>
        <w:ind w:firstLineChars="200" w:firstLine="420"/>
      </w:pPr>
      <w:r>
        <w:rPr>
          <w:rFonts w:hint="eastAsia"/>
        </w:rPr>
        <w:t>生命周期 life cycle</w:t>
      </w:r>
    </w:p>
    <w:p w14:paraId="4B5D6737" w14:textId="77777777" w:rsidR="002F084D" w:rsidRPr="005A10C4" w:rsidRDefault="002F084D" w:rsidP="002F084D">
      <w:pPr>
        <w:pStyle w:val="affffb"/>
        <w:ind w:firstLine="420"/>
      </w:pPr>
      <w:r w:rsidRPr="005A10C4">
        <w:rPr>
          <w:rFonts w:hint="eastAsia"/>
        </w:rPr>
        <w:t>涵盖校服产品从原材料选用到回收利用的整个过程。</w:t>
      </w:r>
    </w:p>
    <w:p w14:paraId="594D9088" w14:textId="77777777" w:rsidR="002F084D" w:rsidRPr="005326AB" w:rsidRDefault="002F084D" w:rsidP="005326AB">
      <w:pPr>
        <w:pStyle w:val="affffb"/>
        <w:ind w:firstLineChars="250" w:firstLine="450"/>
        <w:rPr>
          <w:sz w:val="18"/>
          <w:szCs w:val="18"/>
        </w:rPr>
      </w:pPr>
      <w:r w:rsidRPr="005326AB">
        <w:rPr>
          <w:rFonts w:ascii="黑体" w:eastAsia="黑体" w:hAnsi="黑体" w:hint="eastAsia"/>
          <w:sz w:val="18"/>
          <w:szCs w:val="18"/>
        </w:rPr>
        <w:t>注：</w:t>
      </w:r>
      <w:r w:rsidRPr="005326AB">
        <w:rPr>
          <w:rFonts w:hint="eastAsia"/>
          <w:sz w:val="18"/>
          <w:szCs w:val="18"/>
        </w:rPr>
        <w:t>包括原材料选用、设计、生产、运输、销售、使用和回收利用等环节。</w:t>
      </w:r>
    </w:p>
    <w:p w14:paraId="0FAE8C4C" w14:textId="5C38E104" w:rsidR="002F084D" w:rsidRDefault="002F084D" w:rsidP="002F084D">
      <w:pPr>
        <w:pStyle w:val="affc"/>
        <w:spacing w:before="312" w:after="312"/>
      </w:pPr>
      <w:bookmarkStart w:id="50" w:name="_Hlk181264326"/>
      <w:bookmarkEnd w:id="45"/>
      <w:r>
        <w:rPr>
          <w:rFonts w:hint="eastAsia"/>
        </w:rPr>
        <w:t>基本原则</w:t>
      </w:r>
      <w:r w:rsidR="005326AB">
        <w:rPr>
          <w:rFonts w:hint="eastAsia"/>
        </w:rPr>
        <w:t xml:space="preserve"> </w:t>
      </w:r>
    </w:p>
    <w:p w14:paraId="3648FFC0" w14:textId="77777777" w:rsidR="002F084D" w:rsidRPr="00E85A76" w:rsidRDefault="002F084D" w:rsidP="005326AB">
      <w:pPr>
        <w:pStyle w:val="affffffffe"/>
        <w:numPr>
          <w:ilvl w:val="0"/>
          <w:numId w:val="0"/>
        </w:numPr>
        <w:rPr>
          <w:rFonts w:ascii="黑体" w:eastAsia="黑体" w:hAnsi="黑体" w:hint="eastAsia"/>
        </w:rPr>
      </w:pPr>
      <w:bookmarkStart w:id="51" w:name="_Hlk181264371"/>
      <w:bookmarkEnd w:id="50"/>
      <w:r w:rsidRPr="00E85A76">
        <w:rPr>
          <w:rFonts w:ascii="黑体" w:eastAsia="黑体" w:hAnsi="黑体" w:hint="eastAsia"/>
        </w:rPr>
        <w:t xml:space="preserve">4.1 </w:t>
      </w:r>
      <w:r w:rsidRPr="00E85A76">
        <w:rPr>
          <w:rFonts w:hAnsi="宋体" w:hint="eastAsia"/>
        </w:rPr>
        <w:t>校服相关方宜承担社会责任，推广绿色设计和循环利用理念。</w:t>
      </w:r>
    </w:p>
    <w:p w14:paraId="29882ECF" w14:textId="77777777" w:rsidR="002F084D" w:rsidRPr="00E85A76" w:rsidRDefault="002F084D" w:rsidP="005326AB">
      <w:pPr>
        <w:pStyle w:val="affffffffe"/>
        <w:numPr>
          <w:ilvl w:val="0"/>
          <w:numId w:val="0"/>
        </w:numPr>
        <w:rPr>
          <w:rFonts w:ascii="黑体" w:eastAsia="黑体" w:hAnsi="黑体" w:hint="eastAsia"/>
        </w:rPr>
      </w:pPr>
      <w:r w:rsidRPr="00E85A76">
        <w:rPr>
          <w:rFonts w:ascii="黑体" w:eastAsia="黑体" w:hAnsi="黑体" w:hint="eastAsia"/>
        </w:rPr>
        <w:t xml:space="preserve">4.2 </w:t>
      </w:r>
      <w:r w:rsidRPr="00E85A76">
        <w:rPr>
          <w:rFonts w:hAnsi="宋体" w:hint="eastAsia"/>
        </w:rPr>
        <w:t>绿色设计宜遵循易拆解性、易分类性和易回收性原则。</w:t>
      </w:r>
    </w:p>
    <w:p w14:paraId="68788EAB" w14:textId="77777777" w:rsidR="002F084D" w:rsidRPr="00E85A76" w:rsidRDefault="002F084D" w:rsidP="005326AB">
      <w:pPr>
        <w:pStyle w:val="affffffffe"/>
        <w:numPr>
          <w:ilvl w:val="0"/>
          <w:numId w:val="0"/>
        </w:numPr>
        <w:rPr>
          <w:rFonts w:ascii="黑体" w:eastAsia="黑体" w:hAnsi="黑体" w:hint="eastAsia"/>
        </w:rPr>
      </w:pPr>
      <w:r w:rsidRPr="00E85A76">
        <w:rPr>
          <w:rFonts w:ascii="黑体" w:eastAsia="黑体" w:hAnsi="黑体" w:hint="eastAsia"/>
        </w:rPr>
        <w:t xml:space="preserve">4.3 </w:t>
      </w:r>
      <w:r w:rsidRPr="00E85A76">
        <w:rPr>
          <w:rFonts w:hAnsi="宋体" w:hint="eastAsia"/>
        </w:rPr>
        <w:t>循环利用宜遵循减量化、再利用和再循环原则。</w:t>
      </w:r>
    </w:p>
    <w:p w14:paraId="74061D4B" w14:textId="77777777" w:rsidR="002F084D" w:rsidRPr="00E85A76" w:rsidRDefault="002F084D" w:rsidP="005326AB">
      <w:pPr>
        <w:pStyle w:val="affffffffe"/>
        <w:numPr>
          <w:ilvl w:val="0"/>
          <w:numId w:val="0"/>
        </w:numPr>
        <w:rPr>
          <w:rFonts w:ascii="黑体" w:eastAsia="黑体" w:hAnsi="黑体" w:hint="eastAsia"/>
        </w:rPr>
      </w:pPr>
      <w:r w:rsidRPr="00E85A76">
        <w:rPr>
          <w:rFonts w:ascii="黑体" w:eastAsia="黑体" w:hAnsi="黑体" w:hint="eastAsia"/>
        </w:rPr>
        <w:t xml:space="preserve">4.4 </w:t>
      </w:r>
      <w:r w:rsidRPr="00E85A76">
        <w:rPr>
          <w:rFonts w:hAnsi="宋体" w:hint="eastAsia"/>
        </w:rPr>
        <w:t>宜建立协调机制，促进校服绿色设计和循环利用。</w:t>
      </w:r>
    </w:p>
    <w:p w14:paraId="299ECB05" w14:textId="77777777" w:rsidR="002F084D" w:rsidRDefault="002F084D" w:rsidP="005326AB">
      <w:pPr>
        <w:pStyle w:val="affffffffe"/>
        <w:numPr>
          <w:ilvl w:val="0"/>
          <w:numId w:val="0"/>
        </w:numPr>
        <w:rPr>
          <w:rFonts w:hAnsi="宋体" w:hint="eastAsia"/>
        </w:rPr>
      </w:pPr>
      <w:r w:rsidRPr="00E85A76">
        <w:rPr>
          <w:rFonts w:ascii="黑体" w:eastAsia="黑体" w:hAnsi="黑体" w:hint="eastAsia"/>
        </w:rPr>
        <w:t xml:space="preserve">4.5 </w:t>
      </w:r>
      <w:r w:rsidRPr="00E85A76">
        <w:rPr>
          <w:rFonts w:hAnsi="宋体" w:hint="eastAsia"/>
        </w:rPr>
        <w:t>宜建立废旧校服的分类回收方法。</w:t>
      </w:r>
    </w:p>
    <w:p w14:paraId="4BDF538F" w14:textId="77777777" w:rsidR="002F084D" w:rsidRDefault="002F084D" w:rsidP="002F084D">
      <w:pPr>
        <w:pStyle w:val="affc"/>
        <w:spacing w:before="312" w:after="312"/>
      </w:pPr>
      <w:r>
        <w:rPr>
          <w:rFonts w:hint="eastAsia"/>
        </w:rPr>
        <w:t>绿色设计要点</w:t>
      </w:r>
    </w:p>
    <w:p w14:paraId="51957F7F" w14:textId="77777777" w:rsidR="002F084D" w:rsidRDefault="002F084D" w:rsidP="002F084D">
      <w:pPr>
        <w:pStyle w:val="affc"/>
        <w:numPr>
          <w:ilvl w:val="0"/>
          <w:numId w:val="0"/>
        </w:numPr>
        <w:spacing w:beforeLines="50" w:before="156" w:afterLines="50" w:after="156"/>
      </w:pPr>
      <w:r>
        <w:rPr>
          <w:rFonts w:hint="eastAsia"/>
        </w:rPr>
        <w:lastRenderedPageBreak/>
        <w:t>5.1原材料选用要点</w:t>
      </w:r>
    </w:p>
    <w:p w14:paraId="6F491036" w14:textId="7DB972B0" w:rsidR="002F084D" w:rsidRPr="00134111"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Pr>
          <w:rFonts w:ascii="黑体" w:eastAsia="黑体" w:hAnsi="黑体" w:hint="eastAsia"/>
          <w:kern w:val="0"/>
          <w:szCs w:val="20"/>
        </w:rPr>
        <w:t xml:space="preserve">5.1.1 </w:t>
      </w:r>
      <w:r>
        <w:rPr>
          <w:rFonts w:ascii="宋体" w:hAnsi="宋体" w:hint="eastAsia"/>
          <w:kern w:val="0"/>
          <w:szCs w:val="20"/>
        </w:rPr>
        <w:t>宜</w:t>
      </w:r>
      <w:r w:rsidRPr="007E43ED">
        <w:rPr>
          <w:rFonts w:ascii="宋体" w:hAnsi="宋体" w:hint="eastAsia"/>
          <w:kern w:val="0"/>
          <w:szCs w:val="20"/>
        </w:rPr>
        <w:t>使用</w:t>
      </w:r>
      <w:r w:rsidRPr="00134111">
        <w:rPr>
          <w:rFonts w:ascii="宋体" w:hAnsi="宋体" w:hint="eastAsia"/>
          <w:kern w:val="0"/>
          <w:szCs w:val="20"/>
        </w:rPr>
        <w:t>天然纤维</w:t>
      </w:r>
      <w:r w:rsidR="00020EEA" w:rsidRPr="00020EEA">
        <w:rPr>
          <w:rFonts w:ascii="宋体" w:hAnsi="宋体" w:hint="eastAsia"/>
          <w:kern w:val="0"/>
          <w:szCs w:val="20"/>
        </w:rPr>
        <w:t>和再生纤维素纤维，例如棉纤维和粘胶、莫代尔、莱赛尔纤维等</w:t>
      </w:r>
      <w:r w:rsidRPr="00134111">
        <w:rPr>
          <w:rFonts w:ascii="宋体" w:hAnsi="宋体" w:hint="eastAsia"/>
          <w:kern w:val="0"/>
          <w:szCs w:val="20"/>
        </w:rPr>
        <w:t>。</w:t>
      </w:r>
    </w:p>
    <w:p w14:paraId="60FFE917" w14:textId="4D145BBF"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5.1.2 </w:t>
      </w:r>
      <w:r w:rsidRPr="00134111">
        <w:rPr>
          <w:rFonts w:ascii="宋体" w:hAnsi="宋体" w:hint="eastAsia"/>
          <w:kern w:val="0"/>
          <w:szCs w:val="20"/>
        </w:rPr>
        <w:t>宜使用再生</w:t>
      </w:r>
      <w:r w:rsidR="00020EEA">
        <w:rPr>
          <w:rFonts w:ascii="宋体" w:hAnsi="宋体" w:hint="eastAsia"/>
          <w:kern w:val="0"/>
          <w:szCs w:val="20"/>
        </w:rPr>
        <w:t>化学</w:t>
      </w:r>
      <w:r w:rsidRPr="00134111">
        <w:rPr>
          <w:rFonts w:ascii="宋体" w:hAnsi="宋体" w:hint="eastAsia"/>
          <w:kern w:val="0"/>
          <w:szCs w:val="20"/>
        </w:rPr>
        <w:t>纤维，例如再生聚酯纤维、再生锦纶纤维等。</w:t>
      </w:r>
    </w:p>
    <w:p w14:paraId="549E12C3" w14:textId="77777777" w:rsidR="002F084D" w:rsidRPr="00134111"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134111">
        <w:rPr>
          <w:rFonts w:ascii="黑体" w:eastAsia="黑体" w:hAnsi="黑体" w:hint="eastAsia"/>
          <w:kern w:val="0"/>
          <w:szCs w:val="20"/>
        </w:rPr>
        <w:t xml:space="preserve">5.1.3 </w:t>
      </w:r>
      <w:r w:rsidRPr="00134111">
        <w:rPr>
          <w:rFonts w:ascii="宋体" w:hAnsi="宋体" w:hint="eastAsia"/>
          <w:kern w:val="0"/>
          <w:szCs w:val="20"/>
        </w:rPr>
        <w:t>宜使用类型相对单一的面料，如机织或针织面料。</w:t>
      </w:r>
    </w:p>
    <w:p w14:paraId="4F42A2E6" w14:textId="77777777" w:rsidR="002F084D" w:rsidRPr="00134111"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134111">
        <w:rPr>
          <w:rFonts w:ascii="黑体" w:eastAsia="黑体" w:hAnsi="黑体" w:hint="eastAsia"/>
          <w:kern w:val="0"/>
          <w:szCs w:val="20"/>
        </w:rPr>
        <w:t xml:space="preserve">5.1.4 </w:t>
      </w:r>
      <w:r w:rsidRPr="00134111">
        <w:rPr>
          <w:rFonts w:ascii="宋体" w:hAnsi="宋体" w:hint="eastAsia"/>
          <w:kern w:val="0"/>
          <w:szCs w:val="20"/>
        </w:rPr>
        <w:t>纤维种类不宜超过两种。</w:t>
      </w:r>
    </w:p>
    <w:p w14:paraId="4A702626"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B616FC">
        <w:rPr>
          <w:rFonts w:ascii="黑体" w:eastAsia="黑体" w:hAnsi="黑体" w:hint="eastAsia"/>
          <w:kern w:val="0"/>
          <w:szCs w:val="20"/>
        </w:rPr>
        <w:t>5.1.5</w:t>
      </w:r>
      <w:r>
        <w:rPr>
          <w:rFonts w:ascii="宋体" w:hAnsi="宋体" w:hint="eastAsia"/>
          <w:kern w:val="0"/>
          <w:szCs w:val="20"/>
        </w:rPr>
        <w:t xml:space="preserve"> 不宜使用涂层设计。</w:t>
      </w:r>
    </w:p>
    <w:p w14:paraId="4B745C6A" w14:textId="77777777" w:rsidR="002F084D" w:rsidRDefault="002F084D" w:rsidP="002F084D">
      <w:pPr>
        <w:widowControl/>
        <w:tabs>
          <w:tab w:val="center" w:pos="4201"/>
          <w:tab w:val="right" w:leader="dot" w:pos="9298"/>
        </w:tabs>
        <w:autoSpaceDE w:val="0"/>
        <w:autoSpaceDN w:val="0"/>
        <w:spacing w:beforeLines="50" w:before="156" w:afterLines="50" w:after="156" w:line="240" w:lineRule="auto"/>
        <w:rPr>
          <w:rFonts w:ascii="黑体" w:eastAsia="黑体" w:hAnsi="黑体" w:hint="eastAsia"/>
        </w:rPr>
      </w:pPr>
      <w:r>
        <w:rPr>
          <w:rFonts w:ascii="黑体" w:eastAsia="黑体" w:hAnsi="黑体" w:hint="eastAsia"/>
          <w:kern w:val="0"/>
        </w:rPr>
        <w:t>5.2 款式设计要点</w:t>
      </w:r>
    </w:p>
    <w:p w14:paraId="4A0A3BD4"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lang w:val="zh-CN"/>
        </w:rPr>
      </w:pPr>
      <w:r>
        <w:rPr>
          <w:rFonts w:ascii="黑体" w:eastAsia="黑体" w:hAnsi="黑体" w:hint="eastAsia"/>
          <w:kern w:val="0"/>
        </w:rPr>
        <w:t>5.2.1</w:t>
      </w:r>
      <w:r>
        <w:rPr>
          <w:rFonts w:ascii="宋体" w:hAnsi="宋体" w:hint="eastAsia"/>
          <w:kern w:val="0"/>
        </w:rPr>
        <w:t xml:space="preserve">  </w:t>
      </w:r>
      <w:r>
        <w:rPr>
          <w:rFonts w:ascii="宋体" w:hAnsi="宋体" w:hint="eastAsia"/>
          <w:lang w:val="zh-CN"/>
        </w:rPr>
        <w:t>款式宜简约，减少</w:t>
      </w:r>
      <w:r>
        <w:rPr>
          <w:rFonts w:ascii="宋体" w:hAnsi="宋体" w:hint="eastAsia"/>
          <w:kern w:val="0"/>
        </w:rPr>
        <w:t>明线、拼接</w:t>
      </w:r>
      <w:r>
        <w:rPr>
          <w:rFonts w:ascii="宋体" w:hAnsi="宋体" w:hint="eastAsia"/>
          <w:lang w:val="zh-CN"/>
        </w:rPr>
        <w:t>等设计。</w:t>
      </w:r>
    </w:p>
    <w:p w14:paraId="05A60E62" w14:textId="77777777" w:rsidR="002F084D" w:rsidRDefault="002F084D" w:rsidP="002F084D">
      <w:pPr>
        <w:spacing w:line="240" w:lineRule="auto"/>
        <w:rPr>
          <w:rFonts w:ascii="宋体" w:hAnsi="宋体" w:hint="eastAsia"/>
          <w:kern w:val="0"/>
        </w:rPr>
      </w:pPr>
      <w:r>
        <w:rPr>
          <w:rFonts w:ascii="黑体" w:eastAsia="黑体" w:hAnsi="黑体" w:hint="eastAsia"/>
          <w:kern w:val="0"/>
        </w:rPr>
        <w:t>5.2.2</w:t>
      </w:r>
      <w:r>
        <w:rPr>
          <w:rFonts w:ascii="宋体" w:hAnsi="宋体" w:hint="eastAsia"/>
          <w:kern w:val="0"/>
        </w:rPr>
        <w:t xml:space="preserve">  款式宜具有成长适应性，在关键部位（如腰部、袖长、裤长等）使用可调节的设计。</w:t>
      </w:r>
    </w:p>
    <w:p w14:paraId="4E827B53" w14:textId="77777777" w:rsidR="002F084D" w:rsidRDefault="002F084D" w:rsidP="002F084D">
      <w:pPr>
        <w:spacing w:line="240" w:lineRule="auto"/>
        <w:rPr>
          <w:rFonts w:ascii="宋体" w:hAnsi="宋体" w:hint="eastAsia"/>
        </w:rPr>
      </w:pPr>
      <w:r>
        <w:rPr>
          <w:rFonts w:ascii="黑体" w:eastAsia="黑体" w:hAnsi="黑体" w:hint="eastAsia"/>
          <w:kern w:val="0"/>
        </w:rPr>
        <w:t>5.2.3</w:t>
      </w:r>
      <w:r>
        <w:rPr>
          <w:rFonts w:ascii="宋体" w:hAnsi="宋体" w:hint="eastAsia"/>
          <w:kern w:val="0"/>
        </w:rPr>
        <w:t xml:space="preserve">  宜</w:t>
      </w:r>
      <w:r>
        <w:rPr>
          <w:rFonts w:ascii="宋体" w:hAnsi="宋体" w:hint="eastAsia"/>
        </w:rPr>
        <w:t>增加脱卸款式和组合款式的使用，增加校服使用场景与功能。</w:t>
      </w:r>
    </w:p>
    <w:p w14:paraId="7EC2020E" w14:textId="77777777" w:rsidR="002F084D" w:rsidRDefault="002F084D" w:rsidP="002F084D">
      <w:pPr>
        <w:spacing w:line="240" w:lineRule="auto"/>
        <w:rPr>
          <w:rFonts w:ascii="宋体" w:hAnsi="宋体" w:hint="eastAsia"/>
        </w:rPr>
      </w:pPr>
      <w:r>
        <w:rPr>
          <w:rFonts w:ascii="黑体" w:eastAsia="黑体" w:hAnsi="黑体" w:hint="eastAsia"/>
          <w:kern w:val="0"/>
        </w:rPr>
        <w:t>5.2</w:t>
      </w:r>
      <w:r w:rsidRPr="001C2FAF">
        <w:rPr>
          <w:rFonts w:ascii="黑体" w:eastAsia="黑体" w:hAnsi="黑体" w:hint="eastAsia"/>
          <w:kern w:val="0"/>
        </w:rPr>
        <w:t>.</w:t>
      </w:r>
      <w:r>
        <w:rPr>
          <w:rFonts w:ascii="黑体" w:eastAsia="黑体" w:hAnsi="黑体" w:hint="eastAsia"/>
          <w:kern w:val="0"/>
        </w:rPr>
        <w:t>4</w:t>
      </w:r>
      <w:r>
        <w:rPr>
          <w:rFonts w:ascii="宋体" w:hAnsi="宋体" w:hint="eastAsia"/>
        </w:rPr>
        <w:t xml:space="preserve">  宜</w:t>
      </w:r>
      <w:r w:rsidRPr="001C2FAF">
        <w:rPr>
          <w:rFonts w:ascii="宋体" w:hAnsi="宋体" w:hint="eastAsia"/>
        </w:rPr>
        <w:t>减少涂层、辅料、配饰、扣子和拉链的使用。</w:t>
      </w:r>
    </w:p>
    <w:p w14:paraId="73D5CA4B" w14:textId="77777777" w:rsidR="002F084D" w:rsidRDefault="002F084D" w:rsidP="002F084D">
      <w:pPr>
        <w:spacing w:line="240" w:lineRule="auto"/>
        <w:rPr>
          <w:rFonts w:ascii="宋体" w:hAnsi="宋体" w:hint="eastAsia"/>
          <w:kern w:val="0"/>
        </w:rPr>
      </w:pPr>
      <w:r>
        <w:rPr>
          <w:rFonts w:ascii="黑体" w:eastAsia="黑体" w:hAnsi="黑体" w:hint="eastAsia"/>
          <w:kern w:val="0"/>
        </w:rPr>
        <w:t>5.2.5</w:t>
      </w:r>
      <w:r>
        <w:rPr>
          <w:rFonts w:ascii="宋体" w:hAnsi="宋体" w:hint="eastAsia"/>
          <w:kern w:val="0"/>
        </w:rPr>
        <w:t xml:space="preserve">  宜使用数智技术，提高设计效率。</w:t>
      </w:r>
    </w:p>
    <w:p w14:paraId="6BBE9F25" w14:textId="77777777" w:rsidR="002F084D" w:rsidRDefault="002F084D" w:rsidP="002F084D">
      <w:pPr>
        <w:widowControl/>
        <w:tabs>
          <w:tab w:val="center" w:pos="4201"/>
          <w:tab w:val="right" w:leader="dot" w:pos="9298"/>
        </w:tabs>
        <w:autoSpaceDE w:val="0"/>
        <w:autoSpaceDN w:val="0"/>
        <w:spacing w:beforeLines="50" w:before="156" w:afterLines="50" w:after="156" w:line="240" w:lineRule="auto"/>
        <w:rPr>
          <w:rFonts w:ascii="黑体" w:eastAsia="黑体" w:hAnsi="黑体" w:hint="eastAsia"/>
        </w:rPr>
      </w:pPr>
      <w:r>
        <w:rPr>
          <w:rFonts w:ascii="黑体" w:eastAsia="黑体" w:hAnsi="黑体" w:hint="eastAsia"/>
          <w:kern w:val="0"/>
        </w:rPr>
        <w:t>5.3 色彩与图案设计要点</w:t>
      </w:r>
    </w:p>
    <w:p w14:paraId="0AEC510C"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lang w:val="zh-CN"/>
        </w:rPr>
      </w:pPr>
      <w:r>
        <w:rPr>
          <w:rFonts w:ascii="黑体" w:eastAsia="黑体" w:hAnsi="黑体" w:hint="eastAsia"/>
          <w:kern w:val="0"/>
        </w:rPr>
        <w:t xml:space="preserve">5.3.1 </w:t>
      </w:r>
      <w:r w:rsidRPr="00B616FC">
        <w:rPr>
          <w:rFonts w:ascii="宋体" w:hAnsi="宋体" w:hint="eastAsia"/>
          <w:kern w:val="0"/>
        </w:rPr>
        <w:t>宜</w:t>
      </w:r>
      <w:r>
        <w:rPr>
          <w:rFonts w:ascii="宋体" w:hAnsi="宋体" w:hint="eastAsia"/>
          <w:lang w:val="zh-CN"/>
        </w:rPr>
        <w:t>减少拼色、撞色等色彩设计。</w:t>
      </w:r>
    </w:p>
    <w:p w14:paraId="26EDDD8D"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lang w:val="zh-CN"/>
        </w:rPr>
      </w:pPr>
      <w:r w:rsidRPr="00B616FC">
        <w:rPr>
          <w:rFonts w:ascii="黑体" w:eastAsia="黑体" w:hAnsi="黑体" w:hint="eastAsia"/>
          <w:lang w:val="zh-CN"/>
        </w:rPr>
        <w:t>5.3.2</w:t>
      </w:r>
      <w:r>
        <w:rPr>
          <w:rFonts w:ascii="宋体" w:hAnsi="宋体" w:hint="eastAsia"/>
          <w:lang w:val="zh-CN"/>
        </w:rPr>
        <w:t xml:space="preserve"> 宜减少绣花、印花和烫花等图案设计。</w:t>
      </w:r>
    </w:p>
    <w:p w14:paraId="0E5939CD" w14:textId="77777777" w:rsidR="002F084D" w:rsidRDefault="002F084D" w:rsidP="002F084D">
      <w:pPr>
        <w:widowControl/>
        <w:tabs>
          <w:tab w:val="center" w:pos="4201"/>
          <w:tab w:val="right" w:leader="dot" w:pos="9298"/>
        </w:tabs>
        <w:autoSpaceDE w:val="0"/>
        <w:autoSpaceDN w:val="0"/>
        <w:spacing w:beforeLines="50" w:before="156" w:afterLines="50" w:after="156" w:line="240" w:lineRule="auto"/>
        <w:rPr>
          <w:rFonts w:ascii="黑体" w:eastAsia="黑体" w:hAnsi="黑体" w:hint="eastAsia"/>
        </w:rPr>
      </w:pPr>
      <w:r>
        <w:rPr>
          <w:rFonts w:ascii="黑体" w:eastAsia="黑体" w:hAnsi="黑体" w:hint="eastAsia"/>
          <w:kern w:val="0"/>
        </w:rPr>
        <w:t>5.4 版型设计与原型制作</w:t>
      </w:r>
    </w:p>
    <w:p w14:paraId="100B1D35"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rPr>
      </w:pPr>
      <w:r>
        <w:rPr>
          <w:rFonts w:ascii="黑体" w:eastAsia="黑体" w:hAnsi="黑体" w:hint="eastAsia"/>
        </w:rPr>
        <w:t xml:space="preserve">5.4.1 </w:t>
      </w:r>
      <w:r>
        <w:rPr>
          <w:rFonts w:ascii="宋体" w:hAnsi="宋体" w:hint="eastAsia"/>
          <w:kern w:val="0"/>
        </w:rPr>
        <w:t>宜</w:t>
      </w:r>
      <w:r w:rsidRPr="004761BA">
        <w:rPr>
          <w:rFonts w:ascii="宋体" w:hAnsi="宋体" w:hint="eastAsia"/>
        </w:rPr>
        <w:t>减少材料浪费，最大化利用资源。</w:t>
      </w:r>
    </w:p>
    <w:p w14:paraId="156C226B" w14:textId="77777777" w:rsidR="002F084D" w:rsidRPr="00134111" w:rsidRDefault="002F084D" w:rsidP="002F084D">
      <w:pPr>
        <w:widowControl/>
        <w:tabs>
          <w:tab w:val="center" w:pos="4201"/>
          <w:tab w:val="right" w:leader="dot" w:pos="9298"/>
        </w:tabs>
        <w:autoSpaceDE w:val="0"/>
        <w:autoSpaceDN w:val="0"/>
        <w:spacing w:line="240" w:lineRule="auto"/>
      </w:pPr>
      <w:r>
        <w:rPr>
          <w:rFonts w:ascii="黑体" w:eastAsia="黑体" w:hAnsi="黑体" w:hint="eastAsia"/>
          <w:kern w:val="0"/>
        </w:rPr>
        <w:t xml:space="preserve">5.4.2 </w:t>
      </w:r>
      <w:r>
        <w:rPr>
          <w:rFonts w:ascii="宋体" w:hAnsi="宋体" w:hint="eastAsia"/>
          <w:kern w:val="0"/>
        </w:rPr>
        <w:t>宜</w:t>
      </w:r>
      <w:r w:rsidRPr="007E43ED">
        <w:rPr>
          <w:rFonts w:ascii="宋体" w:hAnsi="宋体" w:hint="eastAsia"/>
          <w:kern w:val="0"/>
        </w:rPr>
        <w:t>使用3D软件，提高</w:t>
      </w:r>
      <w:r>
        <w:rPr>
          <w:rFonts w:ascii="宋体" w:hAnsi="宋体" w:hint="eastAsia"/>
          <w:kern w:val="0"/>
        </w:rPr>
        <w:t>服装原型制作</w:t>
      </w:r>
      <w:r w:rsidRPr="007E43ED">
        <w:rPr>
          <w:rFonts w:ascii="宋体" w:hAnsi="宋体" w:hint="eastAsia"/>
          <w:kern w:val="0"/>
        </w:rPr>
        <w:t>效率。</w:t>
      </w:r>
    </w:p>
    <w:p w14:paraId="70712422" w14:textId="77777777" w:rsidR="002F084D" w:rsidRDefault="002F084D" w:rsidP="002F084D">
      <w:pPr>
        <w:pStyle w:val="affc"/>
        <w:spacing w:before="312" w:after="312"/>
      </w:pPr>
      <w:bookmarkStart w:id="52" w:name="_Toc162358951"/>
      <w:bookmarkStart w:id="53" w:name="_Toc162357603"/>
      <w:bookmarkStart w:id="54" w:name="_Toc90559034"/>
      <w:bookmarkStart w:id="55" w:name="_Toc8666670"/>
      <w:bookmarkStart w:id="56" w:name="_Toc57967212"/>
      <w:bookmarkStart w:id="57" w:name="_Toc75505567"/>
      <w:bookmarkStart w:id="58" w:name="_Toc55315600"/>
      <w:bookmarkStart w:id="59" w:name="_Toc56517316"/>
      <w:bookmarkStart w:id="60" w:name="_Toc75508954"/>
      <w:bookmarkStart w:id="61" w:name="_Toc90887019"/>
      <w:bookmarkStart w:id="62" w:name="_Toc91145141"/>
      <w:bookmarkStart w:id="63" w:name="_Toc9007973"/>
      <w:bookmarkStart w:id="64" w:name="_Toc9350314"/>
      <w:bookmarkStart w:id="65" w:name="_Toc57900586"/>
      <w:bookmarkStart w:id="66" w:name="_Toc90559050"/>
      <w:bookmarkStart w:id="67" w:name="_Hlk181264505"/>
      <w:bookmarkEnd w:id="51"/>
      <w:r>
        <w:rPr>
          <w:rFonts w:hint="eastAsia"/>
        </w:rPr>
        <w:t>生产要点</w:t>
      </w:r>
      <w:bookmarkEnd w:id="52"/>
      <w:bookmarkEnd w:id="53"/>
    </w:p>
    <w:p w14:paraId="3F840E35"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6.1 </w:t>
      </w:r>
      <w:r w:rsidRPr="00134111">
        <w:rPr>
          <w:rFonts w:ascii="宋体" w:hAnsi="宋体" w:hint="eastAsia"/>
          <w:kern w:val="0"/>
          <w:szCs w:val="20"/>
        </w:rPr>
        <w:t>宜按照GB/T 19001、GB/T 24001、GB/T 28001和GB/T 23331建立质量管理体系、环境管理体系、职业健康安全管理体系和能源管理制度。</w:t>
      </w:r>
    </w:p>
    <w:p w14:paraId="4821E9C9"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6.2 </w:t>
      </w:r>
      <w:r w:rsidRPr="00134111">
        <w:rPr>
          <w:rFonts w:ascii="宋体" w:hAnsi="宋体" w:hint="eastAsia"/>
          <w:kern w:val="0"/>
          <w:szCs w:val="20"/>
        </w:rPr>
        <w:t>宜采用节能、环保、高值化利用工艺技术及装备。</w:t>
      </w:r>
    </w:p>
    <w:p w14:paraId="58129863"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6.3 </w:t>
      </w:r>
      <w:r w:rsidRPr="00134111">
        <w:rPr>
          <w:rFonts w:ascii="宋体" w:hAnsi="宋体" w:hint="eastAsia"/>
          <w:kern w:val="0"/>
          <w:szCs w:val="20"/>
        </w:rPr>
        <w:t>污染物排放应符合国家或地方污染物排放要求。</w:t>
      </w:r>
    </w:p>
    <w:p w14:paraId="5C6CFC08"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6.4 </w:t>
      </w:r>
      <w:r w:rsidRPr="00134111">
        <w:rPr>
          <w:rFonts w:ascii="宋体" w:hAnsi="宋体" w:hint="eastAsia"/>
          <w:kern w:val="0"/>
          <w:szCs w:val="20"/>
        </w:rPr>
        <w:t>鼓励校服生产企业落实中国纺织服装企业社会责任管理体系（CSC9000T），提高纤维材料资源化利用水平。</w:t>
      </w:r>
    </w:p>
    <w:p w14:paraId="5C0DB897" w14:textId="77777777" w:rsidR="002F084D" w:rsidRPr="00134111"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134111">
        <w:rPr>
          <w:rFonts w:ascii="黑体" w:eastAsia="黑体" w:hAnsi="黑体" w:hint="eastAsia"/>
          <w:kern w:val="0"/>
          <w:szCs w:val="20"/>
        </w:rPr>
        <w:t xml:space="preserve">6.5 </w:t>
      </w:r>
      <w:r w:rsidRPr="00134111">
        <w:rPr>
          <w:rFonts w:ascii="宋体" w:hAnsi="宋体" w:hint="eastAsia"/>
          <w:kern w:val="0"/>
          <w:szCs w:val="20"/>
        </w:rPr>
        <w:t>缝制工艺应考虑缝制结构、材料选择等具体的缝制细节，提升校服的品质和美观。</w:t>
      </w:r>
    </w:p>
    <w:p w14:paraId="156F5219"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 xml:space="preserve">6.6 </w:t>
      </w:r>
      <w:r w:rsidRPr="00134111">
        <w:rPr>
          <w:rFonts w:ascii="宋体" w:hAnsi="宋体" w:hint="eastAsia"/>
          <w:kern w:val="0"/>
          <w:szCs w:val="20"/>
        </w:rPr>
        <w:t>后整理工艺</w:t>
      </w:r>
      <w:r>
        <w:rPr>
          <w:rFonts w:ascii="宋体" w:hAnsi="宋体" w:hint="eastAsia"/>
          <w:kern w:val="0"/>
          <w:szCs w:val="20"/>
        </w:rPr>
        <w:t>宜</w:t>
      </w:r>
      <w:r w:rsidRPr="00134111">
        <w:rPr>
          <w:rFonts w:ascii="宋体" w:hAnsi="宋体" w:hint="eastAsia"/>
          <w:kern w:val="0"/>
          <w:szCs w:val="20"/>
        </w:rPr>
        <w:t>选择环保染料。</w:t>
      </w:r>
    </w:p>
    <w:p w14:paraId="6AAD495E"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6.</w:t>
      </w:r>
      <w:r>
        <w:rPr>
          <w:rFonts w:ascii="黑体" w:eastAsia="黑体" w:hAnsi="黑体" w:hint="eastAsia"/>
          <w:kern w:val="0"/>
          <w:szCs w:val="20"/>
        </w:rPr>
        <w:t>7</w:t>
      </w:r>
      <w:r w:rsidRPr="00134111">
        <w:rPr>
          <w:rFonts w:ascii="黑体" w:eastAsia="黑体" w:hAnsi="黑体" w:hint="eastAsia"/>
          <w:kern w:val="0"/>
          <w:szCs w:val="20"/>
        </w:rPr>
        <w:t xml:space="preserve"> </w:t>
      </w:r>
      <w:r w:rsidRPr="00134111">
        <w:rPr>
          <w:rFonts w:ascii="宋体" w:hAnsi="宋体" w:hint="eastAsia"/>
          <w:kern w:val="0"/>
          <w:szCs w:val="20"/>
        </w:rPr>
        <w:t>基本安全技术要求应符合GB 18401的规定，儿童校服应符合GB 31701的规定。</w:t>
      </w:r>
    </w:p>
    <w:p w14:paraId="14E49582" w14:textId="77777777" w:rsidR="002F084D" w:rsidRPr="00134111"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134111">
        <w:rPr>
          <w:rFonts w:ascii="黑体" w:eastAsia="黑体" w:hAnsi="黑体" w:hint="eastAsia"/>
          <w:kern w:val="0"/>
          <w:szCs w:val="20"/>
        </w:rPr>
        <w:t>6.</w:t>
      </w:r>
      <w:r>
        <w:rPr>
          <w:rFonts w:ascii="黑体" w:eastAsia="黑体" w:hAnsi="黑体" w:hint="eastAsia"/>
          <w:kern w:val="0"/>
          <w:szCs w:val="20"/>
        </w:rPr>
        <w:t>8</w:t>
      </w:r>
      <w:r w:rsidRPr="00134111">
        <w:rPr>
          <w:rFonts w:ascii="黑体" w:eastAsia="黑体" w:hAnsi="黑体" w:hint="eastAsia"/>
          <w:kern w:val="0"/>
          <w:szCs w:val="20"/>
        </w:rPr>
        <w:t xml:space="preserve"> </w:t>
      </w:r>
      <w:r w:rsidRPr="00134111">
        <w:rPr>
          <w:rFonts w:ascii="宋体" w:hAnsi="宋体" w:hint="eastAsia"/>
          <w:kern w:val="0"/>
          <w:szCs w:val="20"/>
        </w:rPr>
        <w:t>校服质量应符合GB/T 31888的规定。</w:t>
      </w:r>
    </w:p>
    <w:p w14:paraId="20486775" w14:textId="77777777" w:rsidR="002F084D" w:rsidRPr="001C2FAF" w:rsidRDefault="002F084D" w:rsidP="002F084D">
      <w:pPr>
        <w:widowControl/>
        <w:tabs>
          <w:tab w:val="center" w:pos="4201"/>
          <w:tab w:val="right" w:leader="dot" w:pos="9298"/>
        </w:tabs>
        <w:autoSpaceDE w:val="0"/>
        <w:autoSpaceDN w:val="0"/>
        <w:spacing w:line="240" w:lineRule="auto"/>
      </w:pPr>
      <w:r w:rsidRPr="00134111">
        <w:rPr>
          <w:rFonts w:ascii="黑体" w:eastAsia="黑体" w:hAnsi="黑体" w:hint="eastAsia"/>
          <w:kern w:val="0"/>
          <w:szCs w:val="20"/>
        </w:rPr>
        <w:t>6.</w:t>
      </w:r>
      <w:r>
        <w:rPr>
          <w:rFonts w:ascii="黑体" w:eastAsia="黑体" w:hAnsi="黑体" w:hint="eastAsia"/>
          <w:kern w:val="0"/>
          <w:szCs w:val="20"/>
        </w:rPr>
        <w:t>9</w:t>
      </w:r>
      <w:r w:rsidRPr="00134111">
        <w:rPr>
          <w:rFonts w:ascii="黑体" w:eastAsia="黑体" w:hAnsi="黑体" w:hint="eastAsia"/>
          <w:kern w:val="0"/>
          <w:szCs w:val="20"/>
        </w:rPr>
        <w:t xml:space="preserve"> </w:t>
      </w:r>
      <w:r w:rsidRPr="00134111">
        <w:rPr>
          <w:rFonts w:ascii="宋体" w:hAnsi="宋体" w:hint="eastAsia"/>
          <w:kern w:val="0"/>
          <w:szCs w:val="20"/>
        </w:rPr>
        <w:t>校服卫生指标应符合GB 15979的规定。</w:t>
      </w:r>
    </w:p>
    <w:p w14:paraId="14B5B512" w14:textId="77777777" w:rsidR="002F084D" w:rsidRDefault="002F084D" w:rsidP="002F084D">
      <w:pPr>
        <w:pStyle w:val="affc"/>
        <w:spacing w:before="312" w:after="312"/>
      </w:pPr>
      <w:r>
        <w:rPr>
          <w:rFonts w:hint="eastAsia"/>
        </w:rPr>
        <w:t>包装要点</w:t>
      </w:r>
    </w:p>
    <w:p w14:paraId="19F0248B" w14:textId="77777777" w:rsidR="002F084D" w:rsidRPr="00235395"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235395">
        <w:rPr>
          <w:rFonts w:ascii="黑体" w:eastAsia="黑体" w:hAnsi="黑体" w:hint="eastAsia"/>
          <w:kern w:val="0"/>
          <w:szCs w:val="20"/>
        </w:rPr>
        <w:t xml:space="preserve">7.1 </w:t>
      </w:r>
      <w:r w:rsidRPr="00235395">
        <w:rPr>
          <w:rFonts w:ascii="宋体" w:hAnsi="宋体" w:hint="eastAsia"/>
          <w:kern w:val="0"/>
          <w:szCs w:val="20"/>
        </w:rPr>
        <w:t>鼓励重复利用包装，对于已经使用过的包装材料，进行清洗、消毒和修复后重新使用。</w:t>
      </w:r>
    </w:p>
    <w:p w14:paraId="2CB6BA65" w14:textId="77777777" w:rsidR="002F084D" w:rsidRPr="00235395" w:rsidRDefault="002F084D" w:rsidP="002F084D">
      <w:pPr>
        <w:widowControl/>
        <w:tabs>
          <w:tab w:val="center" w:pos="4201"/>
          <w:tab w:val="right" w:leader="dot" w:pos="9298"/>
        </w:tabs>
        <w:autoSpaceDE w:val="0"/>
        <w:autoSpaceDN w:val="0"/>
        <w:spacing w:line="240" w:lineRule="auto"/>
        <w:rPr>
          <w:rFonts w:ascii="黑体" w:eastAsia="黑体" w:hAnsi="黑体" w:hint="eastAsia"/>
          <w:kern w:val="0"/>
          <w:szCs w:val="20"/>
        </w:rPr>
      </w:pPr>
      <w:r w:rsidRPr="00235395">
        <w:rPr>
          <w:rFonts w:ascii="黑体" w:eastAsia="黑体" w:hAnsi="黑体" w:hint="eastAsia"/>
          <w:kern w:val="0"/>
          <w:szCs w:val="20"/>
        </w:rPr>
        <w:t xml:space="preserve">7.2 </w:t>
      </w:r>
      <w:r w:rsidRPr="00235395">
        <w:rPr>
          <w:rFonts w:ascii="宋体" w:hAnsi="宋体" w:hint="eastAsia"/>
          <w:kern w:val="0"/>
          <w:szCs w:val="20"/>
        </w:rPr>
        <w:t>鼓励采用可降解或可回收的包装材料，减少塑料和纸品的使用量。</w:t>
      </w:r>
    </w:p>
    <w:p w14:paraId="79197C9F" w14:textId="77777777" w:rsidR="002F084D" w:rsidRPr="00235395"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235395">
        <w:rPr>
          <w:rFonts w:ascii="黑体" w:eastAsia="黑体" w:hAnsi="黑体" w:hint="eastAsia"/>
          <w:kern w:val="0"/>
          <w:szCs w:val="20"/>
        </w:rPr>
        <w:t xml:space="preserve">7.3 </w:t>
      </w:r>
      <w:r w:rsidRPr="00235395">
        <w:rPr>
          <w:rFonts w:ascii="宋体" w:hAnsi="宋体" w:hint="eastAsia"/>
          <w:kern w:val="0"/>
          <w:szCs w:val="20"/>
        </w:rPr>
        <w:t>鼓励通过设计合理的校服包装结构，减少包装的体积和重量，降低运输成本。</w:t>
      </w:r>
    </w:p>
    <w:p w14:paraId="61CEC7FC"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sidRPr="00235395">
        <w:rPr>
          <w:rFonts w:ascii="黑体" w:eastAsia="黑体" w:hAnsi="黑体" w:hint="eastAsia"/>
          <w:kern w:val="0"/>
          <w:szCs w:val="20"/>
        </w:rPr>
        <w:t xml:space="preserve">7.4 </w:t>
      </w:r>
      <w:r w:rsidRPr="00235395">
        <w:rPr>
          <w:rFonts w:ascii="宋体" w:hAnsi="宋体" w:hint="eastAsia"/>
          <w:kern w:val="0"/>
          <w:szCs w:val="20"/>
        </w:rPr>
        <w:t>包装、维护和贮存应符合GB/T 5296.4的规定。</w:t>
      </w:r>
    </w:p>
    <w:p w14:paraId="54DB01DC" w14:textId="77777777" w:rsidR="002F084D" w:rsidRDefault="002F084D" w:rsidP="002F084D">
      <w:pPr>
        <w:pStyle w:val="affc"/>
        <w:spacing w:before="312" w:after="312"/>
      </w:pPr>
      <w:bookmarkStart w:id="68" w:name="_Toc162358952"/>
      <w:r>
        <w:rPr>
          <w:rFonts w:hint="eastAsia"/>
        </w:rPr>
        <w:lastRenderedPageBreak/>
        <w:t>使用要点</w:t>
      </w:r>
      <w:bookmarkEnd w:id="68"/>
    </w:p>
    <w:p w14:paraId="70E343AA"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Pr>
          <w:rFonts w:ascii="黑体" w:eastAsia="黑体" w:hAnsi="黑体" w:hint="eastAsia"/>
          <w:kern w:val="0"/>
          <w:szCs w:val="20"/>
        </w:rPr>
        <w:t>8.1</w:t>
      </w:r>
      <w:r>
        <w:rPr>
          <w:rFonts w:ascii="宋体" w:hAnsi="宋体" w:hint="eastAsia"/>
          <w:kern w:val="0"/>
          <w:szCs w:val="20"/>
        </w:rPr>
        <w:t xml:space="preserve"> 鼓励在洗唛和吊牌上设计简洁的洗涤与养护说明，帮助家庭正确洗护产品，延长校服使用寿命。</w:t>
      </w:r>
    </w:p>
    <w:p w14:paraId="59A7BC6E" w14:textId="77777777" w:rsidR="002F084D" w:rsidRDefault="002F084D" w:rsidP="002F084D">
      <w:pPr>
        <w:widowControl/>
        <w:tabs>
          <w:tab w:val="center" w:pos="4201"/>
          <w:tab w:val="right" w:leader="dot" w:pos="9298"/>
        </w:tabs>
        <w:autoSpaceDE w:val="0"/>
        <w:autoSpaceDN w:val="0"/>
        <w:spacing w:line="240" w:lineRule="auto"/>
        <w:rPr>
          <w:rFonts w:ascii="宋体" w:hAnsi="宋体" w:hint="eastAsia"/>
          <w:kern w:val="0"/>
          <w:szCs w:val="20"/>
        </w:rPr>
      </w:pPr>
      <w:r>
        <w:rPr>
          <w:rFonts w:ascii="黑体" w:eastAsia="黑体" w:hAnsi="黑体" w:hint="eastAsia"/>
          <w:kern w:val="0"/>
          <w:szCs w:val="20"/>
        </w:rPr>
        <w:t xml:space="preserve">8.2 </w:t>
      </w:r>
      <w:r>
        <w:rPr>
          <w:rFonts w:ascii="宋体" w:hAnsi="宋体" w:hint="eastAsia"/>
          <w:kern w:val="0"/>
          <w:szCs w:val="20"/>
        </w:rPr>
        <w:t>鼓励对校服中的可拆卸配件添加标识，指出拆卸方式和注意事项，防止误吞或其他安全隐患。</w:t>
      </w:r>
    </w:p>
    <w:p w14:paraId="12F4A28D" w14:textId="77777777" w:rsidR="002F084D" w:rsidRDefault="002F084D" w:rsidP="002F084D">
      <w:pPr>
        <w:pStyle w:val="affc"/>
        <w:spacing w:before="312" w:after="312"/>
      </w:pPr>
      <w:bookmarkStart w:id="69" w:name="_Toc162358953"/>
      <w:r>
        <w:rPr>
          <w:rFonts w:hint="eastAsia"/>
        </w:rPr>
        <w:t>回收利用要点</w:t>
      </w:r>
      <w:bookmarkEnd w:id="69"/>
    </w:p>
    <w:bookmarkEnd w:id="54"/>
    <w:bookmarkEnd w:id="55"/>
    <w:bookmarkEnd w:id="56"/>
    <w:bookmarkEnd w:id="57"/>
    <w:bookmarkEnd w:id="58"/>
    <w:bookmarkEnd w:id="59"/>
    <w:bookmarkEnd w:id="60"/>
    <w:bookmarkEnd w:id="61"/>
    <w:bookmarkEnd w:id="62"/>
    <w:bookmarkEnd w:id="63"/>
    <w:bookmarkEnd w:id="64"/>
    <w:bookmarkEnd w:id="65"/>
    <w:bookmarkEnd w:id="66"/>
    <w:bookmarkEnd w:id="67"/>
    <w:p w14:paraId="4E0CC5DA" w14:textId="77777777" w:rsidR="002F084D" w:rsidRPr="00235395" w:rsidRDefault="002F084D" w:rsidP="002F084D">
      <w:pPr>
        <w:pStyle w:val="affb"/>
        <w:spacing w:before="0" w:after="0"/>
        <w:jc w:val="left"/>
        <w:rPr>
          <w:rFonts w:ascii="宋体" w:eastAsia="宋体" w:hAnsi="宋体" w:hint="eastAsia"/>
          <w:sz w:val="21"/>
          <w:szCs w:val="21"/>
        </w:rPr>
      </w:pPr>
      <w:r w:rsidRPr="004761BA">
        <w:rPr>
          <w:rFonts w:hAnsi="黑体" w:hint="eastAsia"/>
          <w:sz w:val="21"/>
          <w:szCs w:val="21"/>
        </w:rPr>
        <w:t>9.1</w:t>
      </w:r>
      <w:r w:rsidRPr="00235395">
        <w:rPr>
          <w:rFonts w:ascii="宋体" w:eastAsia="宋体" w:hAnsi="宋体" w:hint="eastAsia"/>
          <w:sz w:val="21"/>
          <w:szCs w:val="21"/>
        </w:rPr>
        <w:t xml:space="preserve"> 鼓励校服使用单位建立校服循环使用机制，通过对使用过的校服进行清洗消毒等技术手段，在保证安全卫生基础上，实现校服的循环利用。</w:t>
      </w:r>
    </w:p>
    <w:p w14:paraId="5B0F12BC" w14:textId="77777777" w:rsidR="002F084D" w:rsidRPr="00235395" w:rsidRDefault="002F084D" w:rsidP="002F084D">
      <w:pPr>
        <w:pStyle w:val="affb"/>
        <w:spacing w:before="0" w:after="0"/>
        <w:jc w:val="left"/>
        <w:rPr>
          <w:rFonts w:ascii="宋体" w:eastAsia="宋体" w:hAnsi="宋体" w:hint="eastAsia"/>
          <w:sz w:val="21"/>
          <w:szCs w:val="21"/>
        </w:rPr>
      </w:pPr>
      <w:r w:rsidRPr="004761BA">
        <w:rPr>
          <w:rFonts w:hAnsi="黑体" w:hint="eastAsia"/>
          <w:sz w:val="21"/>
          <w:szCs w:val="21"/>
        </w:rPr>
        <w:t>9</w:t>
      </w:r>
      <w:r w:rsidRPr="004761BA">
        <w:rPr>
          <w:rFonts w:hAnsi="黑体"/>
          <w:sz w:val="21"/>
          <w:szCs w:val="21"/>
        </w:rPr>
        <w:t xml:space="preserve">.2 </w:t>
      </w:r>
      <w:r w:rsidRPr="00235395">
        <w:rPr>
          <w:rFonts w:ascii="宋体" w:eastAsia="宋体" w:hAnsi="宋体" w:hint="eastAsia"/>
          <w:sz w:val="21"/>
          <w:szCs w:val="21"/>
        </w:rPr>
        <w:t>鼓励校服使用单位配合校服生产企业和校服回收企业，合理设置校服专用回收设施。</w:t>
      </w:r>
    </w:p>
    <w:p w14:paraId="6C4EAEA1" w14:textId="77777777" w:rsidR="002F084D" w:rsidRPr="00235395" w:rsidRDefault="002F084D" w:rsidP="002F084D">
      <w:pPr>
        <w:pStyle w:val="affb"/>
        <w:spacing w:before="0" w:after="0"/>
        <w:jc w:val="left"/>
        <w:rPr>
          <w:rFonts w:ascii="宋体" w:eastAsia="宋体" w:hAnsi="宋体" w:hint="eastAsia"/>
          <w:sz w:val="21"/>
          <w:szCs w:val="21"/>
        </w:rPr>
      </w:pPr>
      <w:r w:rsidRPr="004761BA">
        <w:rPr>
          <w:rFonts w:hAnsi="黑体" w:hint="eastAsia"/>
          <w:sz w:val="21"/>
          <w:szCs w:val="21"/>
        </w:rPr>
        <w:t>9</w:t>
      </w:r>
      <w:r w:rsidRPr="004761BA">
        <w:rPr>
          <w:rFonts w:hAnsi="黑体"/>
          <w:sz w:val="21"/>
          <w:szCs w:val="21"/>
        </w:rPr>
        <w:t xml:space="preserve">.3 </w:t>
      </w:r>
      <w:r w:rsidRPr="00235395">
        <w:rPr>
          <w:rFonts w:ascii="宋体" w:eastAsia="宋体" w:hAnsi="宋体" w:hint="eastAsia"/>
          <w:sz w:val="21"/>
          <w:szCs w:val="21"/>
        </w:rPr>
        <w:t>鼓励校服生产企业和校服回收企业拓宽回收渠道，积极发展互联网+回收，探索一袋式上门回收、毕业季进校园等回收模式。</w:t>
      </w:r>
    </w:p>
    <w:p w14:paraId="218E4BC1" w14:textId="77777777" w:rsidR="002F084D" w:rsidRPr="00235395" w:rsidRDefault="002F084D" w:rsidP="002F084D">
      <w:pPr>
        <w:pStyle w:val="affb"/>
        <w:spacing w:before="0" w:after="0"/>
        <w:jc w:val="left"/>
        <w:rPr>
          <w:rFonts w:ascii="宋体" w:eastAsia="宋体" w:hAnsi="宋体" w:hint="eastAsia"/>
          <w:sz w:val="21"/>
          <w:szCs w:val="21"/>
        </w:rPr>
      </w:pPr>
      <w:r w:rsidRPr="004761BA">
        <w:rPr>
          <w:rFonts w:hAnsi="黑体" w:hint="eastAsia"/>
          <w:sz w:val="21"/>
          <w:szCs w:val="21"/>
        </w:rPr>
        <w:t>9</w:t>
      </w:r>
      <w:r w:rsidRPr="004761BA">
        <w:rPr>
          <w:rFonts w:hAnsi="黑体"/>
          <w:sz w:val="21"/>
          <w:szCs w:val="21"/>
        </w:rPr>
        <w:t xml:space="preserve">.4 </w:t>
      </w:r>
      <w:r w:rsidRPr="00235395">
        <w:rPr>
          <w:rFonts w:ascii="宋体" w:eastAsia="宋体" w:hAnsi="宋体" w:hint="eastAsia"/>
          <w:sz w:val="21"/>
          <w:szCs w:val="21"/>
        </w:rPr>
        <w:t>鼓励校服生产企业和校服回收企业，加强与相关慈善组织和校服再生利用企业合作，建立全面的校服循环利用体系。</w:t>
      </w:r>
    </w:p>
    <w:p w14:paraId="6AFCE8ED" w14:textId="59C6F178" w:rsidR="002F084D" w:rsidRDefault="002F084D" w:rsidP="002F084D">
      <w:pPr>
        <w:pStyle w:val="affb"/>
        <w:spacing w:before="0" w:after="0"/>
        <w:jc w:val="left"/>
        <w:rPr>
          <w:rFonts w:ascii="宋体" w:eastAsia="宋体" w:hAnsi="宋体" w:hint="eastAsia"/>
          <w:sz w:val="21"/>
          <w:szCs w:val="21"/>
        </w:rPr>
      </w:pPr>
      <w:r w:rsidRPr="004761BA">
        <w:rPr>
          <w:rFonts w:hAnsi="黑体" w:hint="eastAsia"/>
          <w:sz w:val="21"/>
          <w:szCs w:val="21"/>
        </w:rPr>
        <w:t>9</w:t>
      </w:r>
      <w:r w:rsidRPr="004761BA">
        <w:rPr>
          <w:rFonts w:hAnsi="黑体"/>
          <w:sz w:val="21"/>
          <w:szCs w:val="21"/>
        </w:rPr>
        <w:t>.5</w:t>
      </w:r>
      <w:r w:rsidRPr="00235395">
        <w:rPr>
          <w:rFonts w:ascii="宋体" w:eastAsia="宋体" w:hAnsi="宋体"/>
          <w:sz w:val="21"/>
          <w:szCs w:val="21"/>
        </w:rPr>
        <w:t xml:space="preserve"> </w:t>
      </w:r>
      <w:r w:rsidRPr="00235395">
        <w:rPr>
          <w:rFonts w:ascii="宋体" w:eastAsia="宋体" w:hAnsi="宋体" w:hint="eastAsia"/>
          <w:sz w:val="21"/>
          <w:szCs w:val="21"/>
        </w:rPr>
        <w:t>鼓励校服生产企业和校服回收企业，响应国家政策，开展废旧校服循环利用试点，优化集中循环利用技术路径和市场化机制，提高校服循环利用水平</w:t>
      </w:r>
      <w:r w:rsidR="005326AB">
        <w:rPr>
          <w:rFonts w:ascii="宋体" w:eastAsia="宋体" w:hAnsi="宋体" w:hint="eastAsia"/>
          <w:sz w:val="21"/>
          <w:szCs w:val="21"/>
        </w:rPr>
        <w:t>。</w:t>
      </w:r>
    </w:p>
    <w:p w14:paraId="014EB1C0" w14:textId="77777777" w:rsidR="005326AB" w:rsidRDefault="005326AB" w:rsidP="005326AB"/>
    <w:p w14:paraId="7B051568" w14:textId="77777777" w:rsidR="005326AB" w:rsidRDefault="005326AB" w:rsidP="005326AB"/>
    <w:p w14:paraId="48C83C22" w14:textId="77777777" w:rsidR="005326AB" w:rsidRDefault="005326AB" w:rsidP="005326AB"/>
    <w:p w14:paraId="158CD4D8" w14:textId="77777777" w:rsidR="005326AB" w:rsidRDefault="005326AB" w:rsidP="005326AB"/>
    <w:p w14:paraId="738E3E75" w14:textId="77777777" w:rsidR="005326AB" w:rsidRDefault="005326AB" w:rsidP="005326AB"/>
    <w:p w14:paraId="2A439A5A" w14:textId="77777777" w:rsidR="005326AB" w:rsidRDefault="005326AB" w:rsidP="005326AB"/>
    <w:p w14:paraId="6D4D981E" w14:textId="77777777" w:rsidR="005326AB" w:rsidRDefault="005326AB" w:rsidP="005326AB"/>
    <w:p w14:paraId="21668B35" w14:textId="77777777" w:rsidR="005326AB" w:rsidRDefault="005326AB" w:rsidP="005326AB"/>
    <w:p w14:paraId="4DDFDF82" w14:textId="77777777" w:rsidR="005326AB" w:rsidRDefault="005326AB" w:rsidP="005326AB"/>
    <w:p w14:paraId="28E3DD00" w14:textId="77777777" w:rsidR="005326AB" w:rsidRDefault="005326AB" w:rsidP="005326AB"/>
    <w:p w14:paraId="2E41F2AC" w14:textId="77777777" w:rsidR="005326AB" w:rsidRDefault="005326AB" w:rsidP="005326AB"/>
    <w:p w14:paraId="4CF9B145" w14:textId="77777777" w:rsidR="005326AB" w:rsidRDefault="005326AB" w:rsidP="005326AB"/>
    <w:p w14:paraId="34E2DAFF" w14:textId="77777777" w:rsidR="005326AB" w:rsidRDefault="005326AB" w:rsidP="005326AB"/>
    <w:p w14:paraId="7A333B7F" w14:textId="77777777" w:rsidR="005326AB" w:rsidRDefault="005326AB" w:rsidP="005326AB"/>
    <w:p w14:paraId="07CDC2F5" w14:textId="77777777" w:rsidR="005326AB" w:rsidRDefault="005326AB" w:rsidP="005326AB"/>
    <w:p w14:paraId="3889FD56" w14:textId="77777777" w:rsidR="005326AB" w:rsidRDefault="005326AB" w:rsidP="005326AB"/>
    <w:p w14:paraId="466F9633" w14:textId="77777777" w:rsidR="005326AB" w:rsidRDefault="005326AB" w:rsidP="005326AB"/>
    <w:p w14:paraId="4FDF9627" w14:textId="77777777" w:rsidR="005326AB" w:rsidRDefault="005326AB" w:rsidP="005326AB"/>
    <w:p w14:paraId="7BD2784B" w14:textId="77777777" w:rsidR="005326AB" w:rsidRDefault="005326AB" w:rsidP="005326AB"/>
    <w:p w14:paraId="0D1C5EA3" w14:textId="77777777" w:rsidR="005326AB" w:rsidRDefault="005326AB" w:rsidP="005326AB"/>
    <w:p w14:paraId="174BFE5F" w14:textId="77777777" w:rsidR="004420A3" w:rsidRPr="005326AB" w:rsidRDefault="004420A3" w:rsidP="005326AB"/>
    <w:bookmarkEnd w:id="46"/>
    <w:p w14:paraId="24433A01" w14:textId="77777777" w:rsidR="009D23F1" w:rsidRDefault="009D23F1" w:rsidP="004420A3">
      <w:pPr>
        <w:pStyle w:val="aff3"/>
        <w:numPr>
          <w:ilvl w:val="0"/>
          <w:numId w:val="0"/>
        </w:numPr>
        <w:tabs>
          <w:tab w:val="left" w:pos="0"/>
        </w:tabs>
        <w:spacing w:before="240" w:afterLines="0" w:after="240"/>
      </w:pPr>
      <w:r>
        <w:rPr>
          <w:rFonts w:hint="eastAsia"/>
        </w:rPr>
        <w:lastRenderedPageBreak/>
        <w:t>参考文献</w:t>
      </w:r>
    </w:p>
    <w:p w14:paraId="3C3D3403" w14:textId="56976361" w:rsidR="009D23F1" w:rsidRPr="0081259A" w:rsidRDefault="009D23F1" w:rsidP="00F75D06">
      <w:pPr>
        <w:pStyle w:val="affffb"/>
        <w:ind w:firstLineChars="0" w:firstLine="0"/>
      </w:pPr>
      <w:r w:rsidRPr="0081259A">
        <w:rPr>
          <w:rFonts w:hint="eastAsia"/>
        </w:rPr>
        <w:t>[</w:t>
      </w:r>
      <w:r w:rsidR="00733F8B">
        <w:rPr>
          <w:rFonts w:hint="eastAsia"/>
        </w:rPr>
        <w:t>1</w:t>
      </w:r>
      <w:r w:rsidRPr="0081259A">
        <w:t>]</w:t>
      </w:r>
      <w:r w:rsidRPr="0081259A">
        <w:rPr>
          <w:rFonts w:hint="eastAsia"/>
        </w:rPr>
        <w:t xml:space="preserve"> </w:t>
      </w:r>
      <w:r w:rsidR="00BB7A82" w:rsidRPr="00BB7A82">
        <w:rPr>
          <w:rFonts w:hint="eastAsia"/>
        </w:rPr>
        <w:t>关于加快推进废旧纺织品循环利用的实施意见</w:t>
      </w:r>
      <w:r w:rsidR="00BB7A82">
        <w:rPr>
          <w:rFonts w:hint="eastAsia"/>
        </w:rPr>
        <w:t>，</w:t>
      </w:r>
      <w:r w:rsidR="00BB7A82" w:rsidRPr="00BB7A82">
        <w:rPr>
          <w:rFonts w:hint="eastAsia"/>
        </w:rPr>
        <w:t>发改环资〔2022〕526号</w:t>
      </w:r>
    </w:p>
    <w:p w14:paraId="5874BD16" w14:textId="77777777" w:rsidR="00BB7A82" w:rsidRDefault="00BB7A82" w:rsidP="000408B2">
      <w:pPr>
        <w:pStyle w:val="affffb"/>
        <w:ind w:firstLineChars="0" w:firstLine="0"/>
      </w:pPr>
    </w:p>
    <w:p w14:paraId="6251A915" w14:textId="77777777" w:rsidR="00BB7A82" w:rsidRDefault="00BB7A82" w:rsidP="000408B2">
      <w:pPr>
        <w:pStyle w:val="affffb"/>
        <w:ind w:firstLineChars="0" w:firstLine="0"/>
      </w:pPr>
    </w:p>
    <w:p w14:paraId="3CE2A265" w14:textId="77777777" w:rsidR="00BB7A82" w:rsidRDefault="00BB7A82" w:rsidP="000408B2">
      <w:pPr>
        <w:pStyle w:val="affffb"/>
        <w:ind w:firstLineChars="0" w:firstLine="0"/>
      </w:pPr>
    </w:p>
    <w:p w14:paraId="73347C55" w14:textId="77777777" w:rsidR="00BB7A82" w:rsidRDefault="00BB7A82" w:rsidP="000408B2">
      <w:pPr>
        <w:pStyle w:val="affffb"/>
        <w:ind w:firstLineChars="0" w:firstLine="0"/>
      </w:pPr>
    </w:p>
    <w:p w14:paraId="28AA89DF" w14:textId="77777777" w:rsidR="00BB7A82" w:rsidRDefault="00BB7A82" w:rsidP="000408B2">
      <w:pPr>
        <w:pStyle w:val="affffb"/>
        <w:ind w:firstLineChars="0" w:firstLine="0"/>
      </w:pPr>
    </w:p>
    <w:p w14:paraId="783B6304" w14:textId="77777777" w:rsidR="00BB7A82" w:rsidRDefault="00BB7A82" w:rsidP="000408B2">
      <w:pPr>
        <w:pStyle w:val="affffb"/>
        <w:ind w:firstLineChars="0" w:firstLine="0"/>
      </w:pPr>
    </w:p>
    <w:p w14:paraId="3C4C14FE" w14:textId="77777777" w:rsidR="00BB7A82" w:rsidRDefault="00BB7A82" w:rsidP="000408B2">
      <w:pPr>
        <w:pStyle w:val="affffb"/>
        <w:ind w:firstLineChars="0" w:firstLine="0"/>
      </w:pPr>
    </w:p>
    <w:p w14:paraId="6BFBEC75" w14:textId="77777777" w:rsidR="00BB7A82" w:rsidRDefault="00BB7A82" w:rsidP="000408B2">
      <w:pPr>
        <w:pStyle w:val="affffb"/>
        <w:ind w:firstLineChars="0" w:firstLine="0"/>
      </w:pPr>
    </w:p>
    <w:p w14:paraId="187DBCA8" w14:textId="77777777" w:rsidR="00BB7A82" w:rsidRDefault="00BB7A82" w:rsidP="000408B2">
      <w:pPr>
        <w:pStyle w:val="affffb"/>
        <w:ind w:firstLineChars="0" w:firstLine="0"/>
      </w:pPr>
    </w:p>
    <w:p w14:paraId="0B08BE08" w14:textId="77777777" w:rsidR="00BB7A82" w:rsidRDefault="00BB7A82" w:rsidP="000408B2">
      <w:pPr>
        <w:pStyle w:val="affffb"/>
        <w:ind w:firstLineChars="0" w:firstLine="0"/>
      </w:pPr>
    </w:p>
    <w:p w14:paraId="59291A19" w14:textId="77777777" w:rsidR="00BB7A82" w:rsidRDefault="00BB7A82" w:rsidP="000408B2">
      <w:pPr>
        <w:pStyle w:val="affffb"/>
        <w:ind w:firstLineChars="0" w:firstLine="0"/>
      </w:pPr>
    </w:p>
    <w:p w14:paraId="5EBD3A70" w14:textId="77777777" w:rsidR="00BB7A82" w:rsidRDefault="00BB7A82" w:rsidP="000408B2">
      <w:pPr>
        <w:pStyle w:val="affffb"/>
        <w:ind w:firstLineChars="0" w:firstLine="0"/>
      </w:pPr>
    </w:p>
    <w:p w14:paraId="44C08A98" w14:textId="77777777" w:rsidR="00BB7A82" w:rsidRDefault="00BB7A82" w:rsidP="000408B2">
      <w:pPr>
        <w:pStyle w:val="affffb"/>
        <w:ind w:firstLineChars="0" w:firstLine="0"/>
      </w:pPr>
    </w:p>
    <w:p w14:paraId="377F5F00" w14:textId="77777777" w:rsidR="00BB7A82" w:rsidRDefault="00BB7A82" w:rsidP="000408B2">
      <w:pPr>
        <w:pStyle w:val="affffb"/>
        <w:ind w:firstLineChars="0" w:firstLine="0"/>
      </w:pPr>
    </w:p>
    <w:p w14:paraId="6099DF02" w14:textId="77777777" w:rsidR="00BB7A82" w:rsidRDefault="00BB7A82" w:rsidP="000408B2">
      <w:pPr>
        <w:pStyle w:val="affffb"/>
        <w:ind w:firstLineChars="0" w:firstLine="0"/>
      </w:pPr>
    </w:p>
    <w:p w14:paraId="7FB13A9F" w14:textId="77777777" w:rsidR="00BB7A82" w:rsidRDefault="00BB7A82" w:rsidP="000408B2">
      <w:pPr>
        <w:pStyle w:val="affffb"/>
        <w:ind w:firstLineChars="0" w:firstLine="0"/>
      </w:pPr>
    </w:p>
    <w:p w14:paraId="066B3039" w14:textId="77777777" w:rsidR="00BB7A82" w:rsidRDefault="00BB7A82" w:rsidP="000408B2">
      <w:pPr>
        <w:pStyle w:val="affffb"/>
        <w:ind w:firstLineChars="0" w:firstLine="0"/>
      </w:pPr>
    </w:p>
    <w:p w14:paraId="15A24E71" w14:textId="77777777" w:rsidR="00BB7A82" w:rsidRDefault="00BB7A82" w:rsidP="000408B2">
      <w:pPr>
        <w:pStyle w:val="affffb"/>
        <w:ind w:firstLineChars="0" w:firstLine="0"/>
      </w:pPr>
    </w:p>
    <w:p w14:paraId="34B94F5F" w14:textId="77777777" w:rsidR="00BB7A82" w:rsidRDefault="00BB7A82" w:rsidP="000408B2">
      <w:pPr>
        <w:pStyle w:val="affffb"/>
        <w:ind w:firstLineChars="0" w:firstLine="0"/>
      </w:pPr>
    </w:p>
    <w:p w14:paraId="5A4F51DB" w14:textId="77777777" w:rsidR="00BB7A82" w:rsidRDefault="00BB7A82" w:rsidP="000408B2">
      <w:pPr>
        <w:pStyle w:val="affffb"/>
        <w:ind w:firstLineChars="0" w:firstLine="0"/>
      </w:pPr>
    </w:p>
    <w:p w14:paraId="31E1D550" w14:textId="77777777" w:rsidR="00BB7A82" w:rsidRPr="00BB7A82" w:rsidRDefault="00BB7A82" w:rsidP="000408B2">
      <w:pPr>
        <w:pStyle w:val="affffb"/>
        <w:ind w:firstLineChars="0" w:firstLine="0"/>
      </w:pPr>
    </w:p>
    <w:p w14:paraId="0C85D3DE" w14:textId="77777777" w:rsidR="000408B2" w:rsidRDefault="000408B2" w:rsidP="000408B2">
      <w:pPr>
        <w:pStyle w:val="affffb"/>
        <w:ind w:firstLineChars="0" w:firstLine="0"/>
      </w:pPr>
    </w:p>
    <w:p w14:paraId="7C14D93E" w14:textId="77777777" w:rsidR="000408B2" w:rsidRDefault="000408B2" w:rsidP="000408B2">
      <w:pPr>
        <w:pStyle w:val="affffb"/>
        <w:ind w:firstLineChars="0" w:firstLine="0"/>
      </w:pPr>
    </w:p>
    <w:p w14:paraId="4665C3C3" w14:textId="34FFAB73" w:rsidR="004B3E93" w:rsidRDefault="000408B2" w:rsidP="000408B2">
      <w:pPr>
        <w:pStyle w:val="afffffffffffb"/>
        <w:ind w:firstLineChars="0" w:firstLine="0"/>
        <w:jc w:val="center"/>
      </w:pPr>
      <w:bookmarkStart w:id="70" w:name="BookMark8"/>
      <w:r w:rsidRPr="00640960">
        <w:rPr>
          <w:noProof/>
        </w:rPr>
        <w:drawing>
          <wp:inline distT="0" distB="0" distL="0" distR="0" wp14:anchorId="33A9F68A" wp14:editId="1A63E9D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
      <w:bookmarkEnd w:id="70"/>
    </w:p>
    <w:sectPr w:rsidR="004B3E93" w:rsidSect="00435B7F">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943D5" w14:textId="77777777" w:rsidR="003F4F1C" w:rsidRDefault="003F4F1C" w:rsidP="00D86DB7">
      <w:r>
        <w:separator/>
      </w:r>
    </w:p>
    <w:p w14:paraId="1DEC2669" w14:textId="77777777" w:rsidR="003F4F1C" w:rsidRDefault="003F4F1C"/>
    <w:p w14:paraId="078A506E" w14:textId="77777777" w:rsidR="003F4F1C" w:rsidRDefault="003F4F1C"/>
  </w:endnote>
  <w:endnote w:type="continuationSeparator" w:id="0">
    <w:p w14:paraId="04882446" w14:textId="77777777" w:rsidR="003F4F1C" w:rsidRDefault="003F4F1C" w:rsidP="00D86DB7">
      <w:r>
        <w:continuationSeparator/>
      </w:r>
    </w:p>
    <w:p w14:paraId="75E44A99" w14:textId="77777777" w:rsidR="003F4F1C" w:rsidRDefault="003F4F1C"/>
    <w:p w14:paraId="520EC020" w14:textId="77777777" w:rsidR="003F4F1C" w:rsidRDefault="003F4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1C56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6A739"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AABDF"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E3808" w14:textId="77777777" w:rsidR="003F4F1C" w:rsidRDefault="003F4F1C" w:rsidP="00D86DB7">
      <w:r>
        <w:separator/>
      </w:r>
    </w:p>
  </w:footnote>
  <w:footnote w:type="continuationSeparator" w:id="0">
    <w:p w14:paraId="2887B473" w14:textId="77777777" w:rsidR="003F4F1C" w:rsidRDefault="003F4F1C" w:rsidP="00D86DB7">
      <w:r>
        <w:continuationSeparator/>
      </w:r>
    </w:p>
    <w:p w14:paraId="792270D9" w14:textId="77777777" w:rsidR="003F4F1C" w:rsidRDefault="003F4F1C"/>
    <w:p w14:paraId="39502334" w14:textId="77777777" w:rsidR="003F4F1C" w:rsidRDefault="003F4F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57D6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FE0CD"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C7CA1" w14:textId="6144CAAC"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956E5">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94B96" w14:textId="6FC98FBB"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737BE9">
      <w:rPr>
        <w:rFonts w:hint="eastAsia"/>
      </w:rPr>
      <w:t>DB 32/T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F322EEE"/>
    <w:multiLevelType w:val="multilevel"/>
    <w:tmpl w:val="5B589284"/>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CCE3FA5"/>
    <w:multiLevelType w:val="multilevel"/>
    <w:tmpl w:val="DE5E814E"/>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992" w:firstLine="0"/>
      </w:pPr>
      <w:rPr>
        <w:rFonts w:ascii="黑体" w:eastAsia="黑体" w:hint="eastAsia"/>
        <w:b w:val="0"/>
        <w:i w:val="0"/>
        <w:sz w:val="21"/>
      </w:rPr>
    </w:lvl>
    <w:lvl w:ilvl="2">
      <w:start w:val="1"/>
      <w:numFmt w:val="decimal"/>
      <w:pStyle w:val="affd"/>
      <w:suff w:val="nothing"/>
      <w:lvlText w:val="%1%2.%3　"/>
      <w:lvlJc w:val="left"/>
      <w:pPr>
        <w:ind w:left="538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3" w15:restartNumberingAfterBreak="0">
    <w:nsid w:val="78051E8D"/>
    <w:multiLevelType w:val="multilevel"/>
    <w:tmpl w:val="6640057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7729242">
    <w:abstractNumId w:val="0"/>
  </w:num>
  <w:num w:numId="2" w16cid:durableId="1967421517">
    <w:abstractNumId w:val="22"/>
  </w:num>
  <w:num w:numId="3" w16cid:durableId="910120876">
    <w:abstractNumId w:val="5"/>
  </w:num>
  <w:num w:numId="4" w16cid:durableId="1068378049">
    <w:abstractNumId w:val="20"/>
  </w:num>
  <w:num w:numId="5" w16cid:durableId="1382049051">
    <w:abstractNumId w:val="14"/>
  </w:num>
  <w:num w:numId="6" w16cid:durableId="318726520">
    <w:abstractNumId w:val="25"/>
  </w:num>
  <w:num w:numId="7" w16cid:durableId="984354980">
    <w:abstractNumId w:val="8"/>
  </w:num>
  <w:num w:numId="8" w16cid:durableId="1980569807">
    <w:abstractNumId w:val="9"/>
  </w:num>
  <w:num w:numId="9" w16cid:durableId="2036926036">
    <w:abstractNumId w:val="18"/>
  </w:num>
  <w:num w:numId="10" w16cid:durableId="869150540">
    <w:abstractNumId w:val="26"/>
  </w:num>
  <w:num w:numId="11" w16cid:durableId="853614968">
    <w:abstractNumId w:val="4"/>
  </w:num>
  <w:num w:numId="12" w16cid:durableId="1048258425">
    <w:abstractNumId w:val="15"/>
  </w:num>
  <w:num w:numId="13" w16cid:durableId="1380860519">
    <w:abstractNumId w:val="27"/>
  </w:num>
  <w:num w:numId="14" w16cid:durableId="2084140975">
    <w:abstractNumId w:val="11"/>
  </w:num>
  <w:num w:numId="15" w16cid:durableId="878277652">
    <w:abstractNumId w:val="6"/>
  </w:num>
  <w:num w:numId="16" w16cid:durableId="980574989">
    <w:abstractNumId w:val="10"/>
  </w:num>
  <w:num w:numId="17" w16cid:durableId="1582180672">
    <w:abstractNumId w:val="24"/>
  </w:num>
  <w:num w:numId="18" w16cid:durableId="1999459544">
    <w:abstractNumId w:val="3"/>
  </w:num>
  <w:num w:numId="19" w16cid:durableId="1560049260">
    <w:abstractNumId w:val="7"/>
  </w:num>
  <w:num w:numId="20" w16cid:durableId="206308189">
    <w:abstractNumId w:val="21"/>
  </w:num>
  <w:num w:numId="21" w16cid:durableId="1675375365">
    <w:abstractNumId w:val="23"/>
  </w:num>
  <w:num w:numId="22" w16cid:durableId="792946970">
    <w:abstractNumId w:val="19"/>
  </w:num>
  <w:num w:numId="23" w16cid:durableId="1323314085">
    <w:abstractNumId w:val="31"/>
  </w:num>
  <w:num w:numId="24" w16cid:durableId="1145319014">
    <w:abstractNumId w:val="17"/>
  </w:num>
  <w:num w:numId="25" w16cid:durableId="1466461743">
    <w:abstractNumId w:val="30"/>
  </w:num>
  <w:num w:numId="26" w16cid:durableId="1458793634">
    <w:abstractNumId w:val="2"/>
  </w:num>
  <w:num w:numId="27" w16cid:durableId="1349521906">
    <w:abstractNumId w:val="13"/>
  </w:num>
  <w:num w:numId="28" w16cid:durableId="1010449022">
    <w:abstractNumId w:val="32"/>
  </w:num>
  <w:num w:numId="29" w16cid:durableId="433550893">
    <w:abstractNumId w:val="29"/>
  </w:num>
  <w:num w:numId="30" w16cid:durableId="1161889406">
    <w:abstractNumId w:val="28"/>
  </w:num>
  <w:num w:numId="31" w16cid:durableId="473258957">
    <w:abstractNumId w:val="1"/>
  </w:num>
  <w:num w:numId="32" w16cid:durableId="270018857">
    <w:abstractNumId w:val="33"/>
  </w:num>
  <w:num w:numId="33" w16cid:durableId="1997801524">
    <w:abstractNumId w:val="16"/>
  </w:num>
  <w:num w:numId="34" w16cid:durableId="836306385">
    <w:abstractNumId w:val="12"/>
  </w:num>
  <w:num w:numId="35" w16cid:durableId="1361011621">
    <w:abstractNumId w:val="29"/>
  </w:num>
  <w:num w:numId="36" w16cid:durableId="1199510099">
    <w:abstractNumId w:val="29"/>
  </w:num>
  <w:num w:numId="37" w16cid:durableId="1713505445">
    <w:abstractNumId w:val="29"/>
  </w:num>
  <w:num w:numId="38" w16cid:durableId="1279486472">
    <w:abstractNumId w:val="29"/>
  </w:num>
  <w:num w:numId="39" w16cid:durableId="1318266893">
    <w:abstractNumId w:val="29"/>
  </w:num>
  <w:num w:numId="40" w16cid:durableId="518088030">
    <w:abstractNumId w:val="29"/>
  </w:num>
  <w:num w:numId="41" w16cid:durableId="1638605011">
    <w:abstractNumId w:val="29"/>
  </w:num>
  <w:num w:numId="42" w16cid:durableId="234243664">
    <w:abstractNumId w:val="29"/>
  </w:num>
  <w:num w:numId="43" w16cid:durableId="1707220390">
    <w:abstractNumId w:val="29"/>
  </w:num>
  <w:num w:numId="44" w16cid:durableId="1334338780">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djYVvBbaxknMfZMapNxpN7dYYghZsY9z56gO4TpQImxCU9zWL3R8gmtNmtzCQhSyhaF2vxnnMWFK2dyimBC97g==" w:salt="GuCi07pNDfVmR7EIF2Ls3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E5"/>
    <w:rsid w:val="0000040A"/>
    <w:rsid w:val="00000A94"/>
    <w:rsid w:val="00001972"/>
    <w:rsid w:val="00001D9A"/>
    <w:rsid w:val="00004990"/>
    <w:rsid w:val="00007B3A"/>
    <w:rsid w:val="000107E0"/>
    <w:rsid w:val="00011FDE"/>
    <w:rsid w:val="00012FFD"/>
    <w:rsid w:val="00014162"/>
    <w:rsid w:val="00014340"/>
    <w:rsid w:val="00016A9C"/>
    <w:rsid w:val="00020A44"/>
    <w:rsid w:val="00020EEA"/>
    <w:rsid w:val="00022184"/>
    <w:rsid w:val="00022762"/>
    <w:rsid w:val="000238E0"/>
    <w:rsid w:val="000249DB"/>
    <w:rsid w:val="0002595E"/>
    <w:rsid w:val="000303C3"/>
    <w:rsid w:val="000331D3"/>
    <w:rsid w:val="0003447A"/>
    <w:rsid w:val="000346A5"/>
    <w:rsid w:val="000359C3"/>
    <w:rsid w:val="00035A7D"/>
    <w:rsid w:val="000365ED"/>
    <w:rsid w:val="000408B2"/>
    <w:rsid w:val="0004249A"/>
    <w:rsid w:val="00043282"/>
    <w:rsid w:val="00044286"/>
    <w:rsid w:val="00047F28"/>
    <w:rsid w:val="000503AA"/>
    <w:rsid w:val="000506A1"/>
    <w:rsid w:val="000515DD"/>
    <w:rsid w:val="0005265A"/>
    <w:rsid w:val="000539DD"/>
    <w:rsid w:val="00053BD3"/>
    <w:rsid w:val="000556ED"/>
    <w:rsid w:val="00055FE2"/>
    <w:rsid w:val="0005616F"/>
    <w:rsid w:val="000602FE"/>
    <w:rsid w:val="00060C2E"/>
    <w:rsid w:val="00061033"/>
    <w:rsid w:val="0006160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65"/>
    <w:rsid w:val="00093DAB"/>
    <w:rsid w:val="00094D73"/>
    <w:rsid w:val="00096D63"/>
    <w:rsid w:val="000A0B60"/>
    <w:rsid w:val="000A0EB8"/>
    <w:rsid w:val="000A19FC"/>
    <w:rsid w:val="000A296B"/>
    <w:rsid w:val="000A7311"/>
    <w:rsid w:val="000B060F"/>
    <w:rsid w:val="000B1592"/>
    <w:rsid w:val="000B1FF2"/>
    <w:rsid w:val="000B3CDA"/>
    <w:rsid w:val="000B4208"/>
    <w:rsid w:val="000B6A0B"/>
    <w:rsid w:val="000C08F0"/>
    <w:rsid w:val="000C0F6C"/>
    <w:rsid w:val="000C11DB"/>
    <w:rsid w:val="000C1492"/>
    <w:rsid w:val="000C2FBD"/>
    <w:rsid w:val="000C4B41"/>
    <w:rsid w:val="000C57D6"/>
    <w:rsid w:val="000C6362"/>
    <w:rsid w:val="000C7666"/>
    <w:rsid w:val="000D0A9C"/>
    <w:rsid w:val="000D1795"/>
    <w:rsid w:val="000D329A"/>
    <w:rsid w:val="000D4B9C"/>
    <w:rsid w:val="000D4EAE"/>
    <w:rsid w:val="000D4EB6"/>
    <w:rsid w:val="000D6F06"/>
    <w:rsid w:val="000D753B"/>
    <w:rsid w:val="000E4C9E"/>
    <w:rsid w:val="000E6FD7"/>
    <w:rsid w:val="000F06E1"/>
    <w:rsid w:val="000F0E3C"/>
    <w:rsid w:val="000F19D5"/>
    <w:rsid w:val="000F345C"/>
    <w:rsid w:val="000F4A68"/>
    <w:rsid w:val="000F4AEA"/>
    <w:rsid w:val="000F5FD4"/>
    <w:rsid w:val="000F633F"/>
    <w:rsid w:val="000F67E9"/>
    <w:rsid w:val="000F7BCF"/>
    <w:rsid w:val="00101EAE"/>
    <w:rsid w:val="00104926"/>
    <w:rsid w:val="00113B1E"/>
    <w:rsid w:val="0011711C"/>
    <w:rsid w:val="0012059C"/>
    <w:rsid w:val="00123887"/>
    <w:rsid w:val="00124E4F"/>
    <w:rsid w:val="001260B7"/>
    <w:rsid w:val="001265CB"/>
    <w:rsid w:val="001321C6"/>
    <w:rsid w:val="001325C4"/>
    <w:rsid w:val="00133010"/>
    <w:rsid w:val="001338EE"/>
    <w:rsid w:val="00133AAE"/>
    <w:rsid w:val="00134C73"/>
    <w:rsid w:val="00135323"/>
    <w:rsid w:val="001356C4"/>
    <w:rsid w:val="00135ADC"/>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5EC"/>
    <w:rsid w:val="00190087"/>
    <w:rsid w:val="001913C4"/>
    <w:rsid w:val="0019348F"/>
    <w:rsid w:val="00193A07"/>
    <w:rsid w:val="00194C95"/>
    <w:rsid w:val="00195C34"/>
    <w:rsid w:val="00196EF5"/>
    <w:rsid w:val="001A082B"/>
    <w:rsid w:val="001A1A53"/>
    <w:rsid w:val="001A234A"/>
    <w:rsid w:val="001A4CF3"/>
    <w:rsid w:val="001B06E8"/>
    <w:rsid w:val="001B0BE9"/>
    <w:rsid w:val="001B71D0"/>
    <w:rsid w:val="001B71EE"/>
    <w:rsid w:val="001C04A8"/>
    <w:rsid w:val="001C27CA"/>
    <w:rsid w:val="001C2C03"/>
    <w:rsid w:val="001C42F7"/>
    <w:rsid w:val="001C49E5"/>
    <w:rsid w:val="001C680C"/>
    <w:rsid w:val="001C7FEA"/>
    <w:rsid w:val="001D0499"/>
    <w:rsid w:val="001D088C"/>
    <w:rsid w:val="001D0BBE"/>
    <w:rsid w:val="001D0ED4"/>
    <w:rsid w:val="001D212F"/>
    <w:rsid w:val="001D29D7"/>
    <w:rsid w:val="001D2DE7"/>
    <w:rsid w:val="001D411C"/>
    <w:rsid w:val="001E1793"/>
    <w:rsid w:val="001E18EC"/>
    <w:rsid w:val="001E1B6A"/>
    <w:rsid w:val="001E2484"/>
    <w:rsid w:val="001E3CC4"/>
    <w:rsid w:val="001E4882"/>
    <w:rsid w:val="001E73AB"/>
    <w:rsid w:val="001F092D"/>
    <w:rsid w:val="001F143A"/>
    <w:rsid w:val="001F1605"/>
    <w:rsid w:val="001F2508"/>
    <w:rsid w:val="001F4816"/>
    <w:rsid w:val="001F4EE9"/>
    <w:rsid w:val="001F6903"/>
    <w:rsid w:val="001F69B4"/>
    <w:rsid w:val="001F77C7"/>
    <w:rsid w:val="00200183"/>
    <w:rsid w:val="00200333"/>
    <w:rsid w:val="0020107D"/>
    <w:rsid w:val="00202AA4"/>
    <w:rsid w:val="002031F7"/>
    <w:rsid w:val="002040E6"/>
    <w:rsid w:val="0020527B"/>
    <w:rsid w:val="00205F2C"/>
    <w:rsid w:val="00210B15"/>
    <w:rsid w:val="002142EA"/>
    <w:rsid w:val="00216C35"/>
    <w:rsid w:val="002204BB"/>
    <w:rsid w:val="00221B79"/>
    <w:rsid w:val="00221C6B"/>
    <w:rsid w:val="002253A1"/>
    <w:rsid w:val="00225CF8"/>
    <w:rsid w:val="0022794E"/>
    <w:rsid w:val="00233D64"/>
    <w:rsid w:val="0023482A"/>
    <w:rsid w:val="002359CB"/>
    <w:rsid w:val="00243540"/>
    <w:rsid w:val="00244068"/>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D28"/>
    <w:rsid w:val="002C1E06"/>
    <w:rsid w:val="002C1E1C"/>
    <w:rsid w:val="002C3F07"/>
    <w:rsid w:val="002C5278"/>
    <w:rsid w:val="002C7EBB"/>
    <w:rsid w:val="002D06C1"/>
    <w:rsid w:val="002D42B5"/>
    <w:rsid w:val="002D4F1A"/>
    <w:rsid w:val="002D6EC6"/>
    <w:rsid w:val="002D79AC"/>
    <w:rsid w:val="002E039D"/>
    <w:rsid w:val="002E3A30"/>
    <w:rsid w:val="002E4D5A"/>
    <w:rsid w:val="002E6326"/>
    <w:rsid w:val="002E6A1A"/>
    <w:rsid w:val="002F084D"/>
    <w:rsid w:val="002F24ED"/>
    <w:rsid w:val="002F254D"/>
    <w:rsid w:val="002F30E0"/>
    <w:rsid w:val="002F35E4"/>
    <w:rsid w:val="002F3730"/>
    <w:rsid w:val="002F38E1"/>
    <w:rsid w:val="002F69EE"/>
    <w:rsid w:val="002F7AF6"/>
    <w:rsid w:val="00300E63"/>
    <w:rsid w:val="00302F5F"/>
    <w:rsid w:val="0030441D"/>
    <w:rsid w:val="003045F6"/>
    <w:rsid w:val="00306063"/>
    <w:rsid w:val="00310344"/>
    <w:rsid w:val="00313B85"/>
    <w:rsid w:val="00313F00"/>
    <w:rsid w:val="00317988"/>
    <w:rsid w:val="003221B4"/>
    <w:rsid w:val="0032258D"/>
    <w:rsid w:val="00322E62"/>
    <w:rsid w:val="00324D13"/>
    <w:rsid w:val="00324D2A"/>
    <w:rsid w:val="00324EDD"/>
    <w:rsid w:val="00326689"/>
    <w:rsid w:val="00331076"/>
    <w:rsid w:val="003331E4"/>
    <w:rsid w:val="00336C64"/>
    <w:rsid w:val="00337162"/>
    <w:rsid w:val="0034194F"/>
    <w:rsid w:val="00344605"/>
    <w:rsid w:val="003474AA"/>
    <w:rsid w:val="00350B36"/>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170"/>
    <w:rsid w:val="003872FC"/>
    <w:rsid w:val="00387ADC"/>
    <w:rsid w:val="00390020"/>
    <w:rsid w:val="003903D6"/>
    <w:rsid w:val="00390EE6"/>
    <w:rsid w:val="0039118F"/>
    <w:rsid w:val="00392AD7"/>
    <w:rsid w:val="00392F6A"/>
    <w:rsid w:val="003938D9"/>
    <w:rsid w:val="00394376"/>
    <w:rsid w:val="003943FF"/>
    <w:rsid w:val="00395700"/>
    <w:rsid w:val="003974EB"/>
    <w:rsid w:val="00397CC5"/>
    <w:rsid w:val="003A1582"/>
    <w:rsid w:val="003A160F"/>
    <w:rsid w:val="003A4077"/>
    <w:rsid w:val="003A51F7"/>
    <w:rsid w:val="003A7B75"/>
    <w:rsid w:val="003B09AD"/>
    <w:rsid w:val="003B1F18"/>
    <w:rsid w:val="003B5BF0"/>
    <w:rsid w:val="003B60BF"/>
    <w:rsid w:val="003B6BE3"/>
    <w:rsid w:val="003C010C"/>
    <w:rsid w:val="003C0A6C"/>
    <w:rsid w:val="003C14F8"/>
    <w:rsid w:val="003C5A43"/>
    <w:rsid w:val="003C6C4D"/>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4F1C"/>
    <w:rsid w:val="003F6272"/>
    <w:rsid w:val="00400E72"/>
    <w:rsid w:val="00401400"/>
    <w:rsid w:val="00404869"/>
    <w:rsid w:val="00405884"/>
    <w:rsid w:val="00407D39"/>
    <w:rsid w:val="0041477A"/>
    <w:rsid w:val="004167A3"/>
    <w:rsid w:val="00423890"/>
    <w:rsid w:val="00432DAA"/>
    <w:rsid w:val="00434305"/>
    <w:rsid w:val="00434E5A"/>
    <w:rsid w:val="00435B7F"/>
    <w:rsid w:val="00435DF7"/>
    <w:rsid w:val="0044083F"/>
    <w:rsid w:val="00441AE7"/>
    <w:rsid w:val="004420A3"/>
    <w:rsid w:val="00445574"/>
    <w:rsid w:val="004467FB"/>
    <w:rsid w:val="00452D6B"/>
    <w:rsid w:val="00454484"/>
    <w:rsid w:val="0045517B"/>
    <w:rsid w:val="00462C5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98E"/>
    <w:rsid w:val="004C1FBC"/>
    <w:rsid w:val="004C3F1D"/>
    <w:rsid w:val="004C458D"/>
    <w:rsid w:val="004C7556"/>
    <w:rsid w:val="004C7E8B"/>
    <w:rsid w:val="004C7E9D"/>
    <w:rsid w:val="004C7F67"/>
    <w:rsid w:val="004D076D"/>
    <w:rsid w:val="004D0EF1"/>
    <w:rsid w:val="004D2253"/>
    <w:rsid w:val="004D2BBD"/>
    <w:rsid w:val="004D4406"/>
    <w:rsid w:val="004D4EA3"/>
    <w:rsid w:val="004D582F"/>
    <w:rsid w:val="004D7C42"/>
    <w:rsid w:val="004E0465"/>
    <w:rsid w:val="004E078E"/>
    <w:rsid w:val="004E127B"/>
    <w:rsid w:val="004E1C0A"/>
    <w:rsid w:val="004E2B06"/>
    <w:rsid w:val="004E30C5"/>
    <w:rsid w:val="004E4AA5"/>
    <w:rsid w:val="004E4AEE"/>
    <w:rsid w:val="004E59E3"/>
    <w:rsid w:val="004E67C0"/>
    <w:rsid w:val="004F07D6"/>
    <w:rsid w:val="004F2FF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6A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29C"/>
    <w:rsid w:val="00573D9E"/>
    <w:rsid w:val="005801E3"/>
    <w:rsid w:val="00581802"/>
    <w:rsid w:val="00581EE2"/>
    <w:rsid w:val="005836A8"/>
    <w:rsid w:val="0058409C"/>
    <w:rsid w:val="00584262"/>
    <w:rsid w:val="00586630"/>
    <w:rsid w:val="00587ADD"/>
    <w:rsid w:val="00591E27"/>
    <w:rsid w:val="00594301"/>
    <w:rsid w:val="00596160"/>
    <w:rsid w:val="005966E2"/>
    <w:rsid w:val="00597007"/>
    <w:rsid w:val="005A0966"/>
    <w:rsid w:val="005A11B7"/>
    <w:rsid w:val="005A2579"/>
    <w:rsid w:val="005A260B"/>
    <w:rsid w:val="005A4A1B"/>
    <w:rsid w:val="005A7830"/>
    <w:rsid w:val="005A7FCE"/>
    <w:rsid w:val="005B0F3F"/>
    <w:rsid w:val="005B27C5"/>
    <w:rsid w:val="005B4438"/>
    <w:rsid w:val="005B4903"/>
    <w:rsid w:val="005B51CE"/>
    <w:rsid w:val="005B5885"/>
    <w:rsid w:val="005B5CD7"/>
    <w:rsid w:val="005B6CF6"/>
    <w:rsid w:val="005B7422"/>
    <w:rsid w:val="005C29B8"/>
    <w:rsid w:val="005C5F21"/>
    <w:rsid w:val="005C7156"/>
    <w:rsid w:val="005D0C75"/>
    <w:rsid w:val="005D0FB5"/>
    <w:rsid w:val="005D3BC8"/>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B11"/>
    <w:rsid w:val="00606419"/>
    <w:rsid w:val="00607D29"/>
    <w:rsid w:val="00612952"/>
    <w:rsid w:val="00614CC1"/>
    <w:rsid w:val="00615A9D"/>
    <w:rsid w:val="00617387"/>
    <w:rsid w:val="006205D6"/>
    <w:rsid w:val="006252D8"/>
    <w:rsid w:val="006259BC"/>
    <w:rsid w:val="0062636B"/>
    <w:rsid w:val="00626DD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6F8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4D0"/>
    <w:rsid w:val="00695D22"/>
    <w:rsid w:val="006A07AA"/>
    <w:rsid w:val="006A25E5"/>
    <w:rsid w:val="006A2B46"/>
    <w:rsid w:val="006A336D"/>
    <w:rsid w:val="006A37B9"/>
    <w:rsid w:val="006A56C2"/>
    <w:rsid w:val="006A62B1"/>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5D3"/>
    <w:rsid w:val="006D3E96"/>
    <w:rsid w:val="006D4515"/>
    <w:rsid w:val="006D4BB1"/>
    <w:rsid w:val="006D6593"/>
    <w:rsid w:val="006E23EA"/>
    <w:rsid w:val="006F03A8"/>
    <w:rsid w:val="006F1FCC"/>
    <w:rsid w:val="006F2ACA"/>
    <w:rsid w:val="006F2ADC"/>
    <w:rsid w:val="006F2BFE"/>
    <w:rsid w:val="006F31E9"/>
    <w:rsid w:val="006F5EBA"/>
    <w:rsid w:val="006F6284"/>
    <w:rsid w:val="007002C5"/>
    <w:rsid w:val="00704387"/>
    <w:rsid w:val="00707669"/>
    <w:rsid w:val="00711CBA"/>
    <w:rsid w:val="00711FB5"/>
    <w:rsid w:val="00712A01"/>
    <w:rsid w:val="00714F58"/>
    <w:rsid w:val="00722FBF"/>
    <w:rsid w:val="00722FC2"/>
    <w:rsid w:val="00723D87"/>
    <w:rsid w:val="00724879"/>
    <w:rsid w:val="00724E1B"/>
    <w:rsid w:val="00725949"/>
    <w:rsid w:val="00727FA2"/>
    <w:rsid w:val="007322D9"/>
    <w:rsid w:val="00732BC0"/>
    <w:rsid w:val="00733F8B"/>
    <w:rsid w:val="0073720F"/>
    <w:rsid w:val="00737796"/>
    <w:rsid w:val="00737BE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2FB"/>
    <w:rsid w:val="0078114B"/>
    <w:rsid w:val="00781DD2"/>
    <w:rsid w:val="00783ECF"/>
    <w:rsid w:val="0078413A"/>
    <w:rsid w:val="007919B6"/>
    <w:rsid w:val="007956E5"/>
    <w:rsid w:val="007959E8"/>
    <w:rsid w:val="00795E9C"/>
    <w:rsid w:val="007A0521"/>
    <w:rsid w:val="007A2E12"/>
    <w:rsid w:val="007A3475"/>
    <w:rsid w:val="007A41C8"/>
    <w:rsid w:val="007A54CE"/>
    <w:rsid w:val="007A6FD9"/>
    <w:rsid w:val="007A7FFA"/>
    <w:rsid w:val="007B04EB"/>
    <w:rsid w:val="007B0D4F"/>
    <w:rsid w:val="007B5A3D"/>
    <w:rsid w:val="007B5B95"/>
    <w:rsid w:val="007B650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9A2"/>
    <w:rsid w:val="007F0ED8"/>
    <w:rsid w:val="007F0F63"/>
    <w:rsid w:val="007F45E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28E"/>
    <w:rsid w:val="00823303"/>
    <w:rsid w:val="008233B2"/>
    <w:rsid w:val="00823A9F"/>
    <w:rsid w:val="00823C85"/>
    <w:rsid w:val="00825138"/>
    <w:rsid w:val="008269DD"/>
    <w:rsid w:val="00830057"/>
    <w:rsid w:val="00830621"/>
    <w:rsid w:val="008318A9"/>
    <w:rsid w:val="0083348C"/>
    <w:rsid w:val="0083617B"/>
    <w:rsid w:val="008373D3"/>
    <w:rsid w:val="00840617"/>
    <w:rsid w:val="00840F84"/>
    <w:rsid w:val="00842A47"/>
    <w:rsid w:val="00843C13"/>
    <w:rsid w:val="008454F8"/>
    <w:rsid w:val="0085120A"/>
    <w:rsid w:val="0085173A"/>
    <w:rsid w:val="00856316"/>
    <w:rsid w:val="008603CE"/>
    <w:rsid w:val="008620FC"/>
    <w:rsid w:val="008627A5"/>
    <w:rsid w:val="00863E05"/>
    <w:rsid w:val="00865ACA"/>
    <w:rsid w:val="00865D28"/>
    <w:rsid w:val="00865F85"/>
    <w:rsid w:val="00867C10"/>
    <w:rsid w:val="00870439"/>
    <w:rsid w:val="00870DA1"/>
    <w:rsid w:val="00870F7A"/>
    <w:rsid w:val="00883F93"/>
    <w:rsid w:val="00884DB3"/>
    <w:rsid w:val="00885A9D"/>
    <w:rsid w:val="008864F6"/>
    <w:rsid w:val="0089049D"/>
    <w:rsid w:val="00892467"/>
    <w:rsid w:val="008928C9"/>
    <w:rsid w:val="008930CB"/>
    <w:rsid w:val="008938DC"/>
    <w:rsid w:val="00893FD1"/>
    <w:rsid w:val="00894836"/>
    <w:rsid w:val="00895172"/>
    <w:rsid w:val="00895680"/>
    <w:rsid w:val="00896DFF"/>
    <w:rsid w:val="0089762C"/>
    <w:rsid w:val="008A1893"/>
    <w:rsid w:val="008A3215"/>
    <w:rsid w:val="008A4022"/>
    <w:rsid w:val="008A57E6"/>
    <w:rsid w:val="008A6F81"/>
    <w:rsid w:val="008A769A"/>
    <w:rsid w:val="008B0C9C"/>
    <w:rsid w:val="008B166D"/>
    <w:rsid w:val="008B17F4"/>
    <w:rsid w:val="008B3615"/>
    <w:rsid w:val="008B4AC4"/>
    <w:rsid w:val="008B50C8"/>
    <w:rsid w:val="008B5281"/>
    <w:rsid w:val="008B7E05"/>
    <w:rsid w:val="008C1797"/>
    <w:rsid w:val="008C1E29"/>
    <w:rsid w:val="008C219C"/>
    <w:rsid w:val="008C475E"/>
    <w:rsid w:val="008C619A"/>
    <w:rsid w:val="008C7FA0"/>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3E6"/>
    <w:rsid w:val="009145AE"/>
    <w:rsid w:val="009146CE"/>
    <w:rsid w:val="00914CA7"/>
    <w:rsid w:val="00914D00"/>
    <w:rsid w:val="00915C3E"/>
    <w:rsid w:val="009161A8"/>
    <w:rsid w:val="00924270"/>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12E"/>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3F1"/>
    <w:rsid w:val="009D47FA"/>
    <w:rsid w:val="009D4C5B"/>
    <w:rsid w:val="009D50D2"/>
    <w:rsid w:val="009D582C"/>
    <w:rsid w:val="009D6BCA"/>
    <w:rsid w:val="009E0F62"/>
    <w:rsid w:val="009E4A58"/>
    <w:rsid w:val="009E5A2D"/>
    <w:rsid w:val="009E5AB2"/>
    <w:rsid w:val="009E6219"/>
    <w:rsid w:val="009F03B3"/>
    <w:rsid w:val="009F4A44"/>
    <w:rsid w:val="00A0096C"/>
    <w:rsid w:val="00A01757"/>
    <w:rsid w:val="00A028C0"/>
    <w:rsid w:val="00A02BAE"/>
    <w:rsid w:val="00A03608"/>
    <w:rsid w:val="00A06A6B"/>
    <w:rsid w:val="00A07E47"/>
    <w:rsid w:val="00A129D0"/>
    <w:rsid w:val="00A12C33"/>
    <w:rsid w:val="00A138BA"/>
    <w:rsid w:val="00A1491B"/>
    <w:rsid w:val="00A14C8E"/>
    <w:rsid w:val="00A153D9"/>
    <w:rsid w:val="00A15F09"/>
    <w:rsid w:val="00A169B6"/>
    <w:rsid w:val="00A2187B"/>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E36"/>
    <w:rsid w:val="00A4661E"/>
    <w:rsid w:val="00A55BD6"/>
    <w:rsid w:val="00A55D50"/>
    <w:rsid w:val="00A57142"/>
    <w:rsid w:val="00A648CD"/>
    <w:rsid w:val="00A6537A"/>
    <w:rsid w:val="00A67866"/>
    <w:rsid w:val="00A70B07"/>
    <w:rsid w:val="00A723F8"/>
    <w:rsid w:val="00A77192"/>
    <w:rsid w:val="00A77CCB"/>
    <w:rsid w:val="00A83D8D"/>
    <w:rsid w:val="00A8446B"/>
    <w:rsid w:val="00A8473F"/>
    <w:rsid w:val="00A862D6"/>
    <w:rsid w:val="00A86C6F"/>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44A"/>
    <w:rsid w:val="00AC5DF4"/>
    <w:rsid w:val="00AD0AEF"/>
    <w:rsid w:val="00AD11B7"/>
    <w:rsid w:val="00AD1A94"/>
    <w:rsid w:val="00AD1C05"/>
    <w:rsid w:val="00AD4126"/>
    <w:rsid w:val="00AD421C"/>
    <w:rsid w:val="00AD44FA"/>
    <w:rsid w:val="00AD4854"/>
    <w:rsid w:val="00AE070A"/>
    <w:rsid w:val="00AE101C"/>
    <w:rsid w:val="00AE2237"/>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CE9"/>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0AD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22A"/>
    <w:rsid w:val="00BB2C23"/>
    <w:rsid w:val="00BB5F8F"/>
    <w:rsid w:val="00BB60DE"/>
    <w:rsid w:val="00BB657A"/>
    <w:rsid w:val="00BB7A82"/>
    <w:rsid w:val="00BC038E"/>
    <w:rsid w:val="00BC1A4E"/>
    <w:rsid w:val="00BC4790"/>
    <w:rsid w:val="00BC5DC7"/>
    <w:rsid w:val="00BC6B8B"/>
    <w:rsid w:val="00BC73D8"/>
    <w:rsid w:val="00BD52D7"/>
    <w:rsid w:val="00BD5AD2"/>
    <w:rsid w:val="00BE22F3"/>
    <w:rsid w:val="00BE3813"/>
    <w:rsid w:val="00BE5B52"/>
    <w:rsid w:val="00BE7B8D"/>
    <w:rsid w:val="00BF0993"/>
    <w:rsid w:val="00BF10A9"/>
    <w:rsid w:val="00BF1703"/>
    <w:rsid w:val="00BF231C"/>
    <w:rsid w:val="00BF51E5"/>
    <w:rsid w:val="00BF74A6"/>
    <w:rsid w:val="00C013AD"/>
    <w:rsid w:val="00C04904"/>
    <w:rsid w:val="00C056B3"/>
    <w:rsid w:val="00C06673"/>
    <w:rsid w:val="00C103E5"/>
    <w:rsid w:val="00C13319"/>
    <w:rsid w:val="00C13EE9"/>
    <w:rsid w:val="00C209A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2611"/>
    <w:rsid w:val="00C6329F"/>
    <w:rsid w:val="00C63340"/>
    <w:rsid w:val="00C643F9"/>
    <w:rsid w:val="00C64E95"/>
    <w:rsid w:val="00C71372"/>
    <w:rsid w:val="00C72410"/>
    <w:rsid w:val="00C7287F"/>
    <w:rsid w:val="00C80982"/>
    <w:rsid w:val="00C80CB8"/>
    <w:rsid w:val="00C819F8"/>
    <w:rsid w:val="00C8248C"/>
    <w:rsid w:val="00C84E33"/>
    <w:rsid w:val="00C857F8"/>
    <w:rsid w:val="00C86D6F"/>
    <w:rsid w:val="00C905FC"/>
    <w:rsid w:val="00C92D03"/>
    <w:rsid w:val="00C9319C"/>
    <w:rsid w:val="00C9435D"/>
    <w:rsid w:val="00C94DF2"/>
    <w:rsid w:val="00C9651E"/>
    <w:rsid w:val="00C96741"/>
    <w:rsid w:val="00CA2D1B"/>
    <w:rsid w:val="00CA2D94"/>
    <w:rsid w:val="00CA375D"/>
    <w:rsid w:val="00CA662A"/>
    <w:rsid w:val="00CA7AFD"/>
    <w:rsid w:val="00CA7C3C"/>
    <w:rsid w:val="00CB0189"/>
    <w:rsid w:val="00CB0BA2"/>
    <w:rsid w:val="00CB1A42"/>
    <w:rsid w:val="00CB1B0C"/>
    <w:rsid w:val="00CB2C0B"/>
    <w:rsid w:val="00CB517D"/>
    <w:rsid w:val="00CC038D"/>
    <w:rsid w:val="00CC08DB"/>
    <w:rsid w:val="00CC116A"/>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18F"/>
    <w:rsid w:val="00CE30EA"/>
    <w:rsid w:val="00CF048A"/>
    <w:rsid w:val="00CF155A"/>
    <w:rsid w:val="00CF2947"/>
    <w:rsid w:val="00CF686F"/>
    <w:rsid w:val="00CF6E60"/>
    <w:rsid w:val="00CF7BCA"/>
    <w:rsid w:val="00D008FD"/>
    <w:rsid w:val="00D0321C"/>
    <w:rsid w:val="00D035EC"/>
    <w:rsid w:val="00D03E77"/>
    <w:rsid w:val="00D06AB1"/>
    <w:rsid w:val="00D072ED"/>
    <w:rsid w:val="00D07A16"/>
    <w:rsid w:val="00D1067E"/>
    <w:rsid w:val="00D10F50"/>
    <w:rsid w:val="00D11272"/>
    <w:rsid w:val="00D126F5"/>
    <w:rsid w:val="00D1489E"/>
    <w:rsid w:val="00D20737"/>
    <w:rsid w:val="00D21E81"/>
    <w:rsid w:val="00D223DE"/>
    <w:rsid w:val="00D236D2"/>
    <w:rsid w:val="00D25E37"/>
    <w:rsid w:val="00D26007"/>
    <w:rsid w:val="00D2661A"/>
    <w:rsid w:val="00D27582"/>
    <w:rsid w:val="00D27EC4"/>
    <w:rsid w:val="00D32719"/>
    <w:rsid w:val="00D33333"/>
    <w:rsid w:val="00D33457"/>
    <w:rsid w:val="00D352A2"/>
    <w:rsid w:val="00D3660F"/>
    <w:rsid w:val="00D408DD"/>
    <w:rsid w:val="00D4162B"/>
    <w:rsid w:val="00D4514F"/>
    <w:rsid w:val="00D451E2"/>
    <w:rsid w:val="00D45E89"/>
    <w:rsid w:val="00D45E8D"/>
    <w:rsid w:val="00D466AE"/>
    <w:rsid w:val="00D4734F"/>
    <w:rsid w:val="00D51BF3"/>
    <w:rsid w:val="00D5351F"/>
    <w:rsid w:val="00D6331E"/>
    <w:rsid w:val="00D64F32"/>
    <w:rsid w:val="00D66846"/>
    <w:rsid w:val="00D675FB"/>
    <w:rsid w:val="00D71F25"/>
    <w:rsid w:val="00D72A9C"/>
    <w:rsid w:val="00D77031"/>
    <w:rsid w:val="00D84941"/>
    <w:rsid w:val="00D84FA1"/>
    <w:rsid w:val="00D851F0"/>
    <w:rsid w:val="00D86DB7"/>
    <w:rsid w:val="00D87551"/>
    <w:rsid w:val="00D926D0"/>
    <w:rsid w:val="00D93030"/>
    <w:rsid w:val="00D94623"/>
    <w:rsid w:val="00D950E1"/>
    <w:rsid w:val="00D952A6"/>
    <w:rsid w:val="00D97F99"/>
    <w:rsid w:val="00DA1E08"/>
    <w:rsid w:val="00DA24F8"/>
    <w:rsid w:val="00DA28E8"/>
    <w:rsid w:val="00DA38D3"/>
    <w:rsid w:val="00DA3932"/>
    <w:rsid w:val="00DA3AFC"/>
    <w:rsid w:val="00DA5191"/>
    <w:rsid w:val="00DA64F8"/>
    <w:rsid w:val="00DA6C15"/>
    <w:rsid w:val="00DA6F54"/>
    <w:rsid w:val="00DB0258"/>
    <w:rsid w:val="00DB34DD"/>
    <w:rsid w:val="00DB38EE"/>
    <w:rsid w:val="00DB498B"/>
    <w:rsid w:val="00DB66CA"/>
    <w:rsid w:val="00DB6BCA"/>
    <w:rsid w:val="00DB73F7"/>
    <w:rsid w:val="00DC0321"/>
    <w:rsid w:val="00DC3067"/>
    <w:rsid w:val="00DC370B"/>
    <w:rsid w:val="00DC5B90"/>
    <w:rsid w:val="00DD00FF"/>
    <w:rsid w:val="00DD0619"/>
    <w:rsid w:val="00DD07FB"/>
    <w:rsid w:val="00DD0E02"/>
    <w:rsid w:val="00DD25C6"/>
    <w:rsid w:val="00DD4FE5"/>
    <w:rsid w:val="00DD54B0"/>
    <w:rsid w:val="00DD57EE"/>
    <w:rsid w:val="00DD5C9C"/>
    <w:rsid w:val="00DD5F9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1DD"/>
    <w:rsid w:val="00E3137A"/>
    <w:rsid w:val="00E32CCF"/>
    <w:rsid w:val="00E34A98"/>
    <w:rsid w:val="00E35D1E"/>
    <w:rsid w:val="00E364F9"/>
    <w:rsid w:val="00E365FA"/>
    <w:rsid w:val="00E36789"/>
    <w:rsid w:val="00E44A83"/>
    <w:rsid w:val="00E502C1"/>
    <w:rsid w:val="00E502DD"/>
    <w:rsid w:val="00E50D3A"/>
    <w:rsid w:val="00E51387"/>
    <w:rsid w:val="00E51E68"/>
    <w:rsid w:val="00E520A7"/>
    <w:rsid w:val="00E52EFD"/>
    <w:rsid w:val="00E5408A"/>
    <w:rsid w:val="00E56800"/>
    <w:rsid w:val="00E60C63"/>
    <w:rsid w:val="00E62FF9"/>
    <w:rsid w:val="00E635D6"/>
    <w:rsid w:val="00E639BC"/>
    <w:rsid w:val="00E664CC"/>
    <w:rsid w:val="00E70388"/>
    <w:rsid w:val="00E70F92"/>
    <w:rsid w:val="00E72627"/>
    <w:rsid w:val="00E72AC6"/>
    <w:rsid w:val="00E74C54"/>
    <w:rsid w:val="00E77A03"/>
    <w:rsid w:val="00E822E8"/>
    <w:rsid w:val="00E82554"/>
    <w:rsid w:val="00E82606"/>
    <w:rsid w:val="00E846C8"/>
    <w:rsid w:val="00E84957"/>
    <w:rsid w:val="00E84A55"/>
    <w:rsid w:val="00E85BFF"/>
    <w:rsid w:val="00E90391"/>
    <w:rsid w:val="00E906C2"/>
    <w:rsid w:val="00E9311F"/>
    <w:rsid w:val="00E934D1"/>
    <w:rsid w:val="00E93A3A"/>
    <w:rsid w:val="00E94AF0"/>
    <w:rsid w:val="00E95D13"/>
    <w:rsid w:val="00E95DD3"/>
    <w:rsid w:val="00E969D5"/>
    <w:rsid w:val="00EA263A"/>
    <w:rsid w:val="00EA58D1"/>
    <w:rsid w:val="00EA61BC"/>
    <w:rsid w:val="00EA681A"/>
    <w:rsid w:val="00EA735B"/>
    <w:rsid w:val="00EB17DE"/>
    <w:rsid w:val="00EB1E69"/>
    <w:rsid w:val="00EB2086"/>
    <w:rsid w:val="00EB5EDF"/>
    <w:rsid w:val="00EB60FE"/>
    <w:rsid w:val="00EB74DB"/>
    <w:rsid w:val="00EC0FA5"/>
    <w:rsid w:val="00EC5359"/>
    <w:rsid w:val="00EC562A"/>
    <w:rsid w:val="00ED067A"/>
    <w:rsid w:val="00ED2B50"/>
    <w:rsid w:val="00ED4AE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3473"/>
    <w:rsid w:val="00F451EA"/>
    <w:rsid w:val="00F45447"/>
    <w:rsid w:val="00F456C6"/>
    <w:rsid w:val="00F4577B"/>
    <w:rsid w:val="00F45FFD"/>
    <w:rsid w:val="00F46496"/>
    <w:rsid w:val="00F474D0"/>
    <w:rsid w:val="00F50179"/>
    <w:rsid w:val="00F515EE"/>
    <w:rsid w:val="00F56511"/>
    <w:rsid w:val="00F56B91"/>
    <w:rsid w:val="00F6194E"/>
    <w:rsid w:val="00F623AC"/>
    <w:rsid w:val="00F6412A"/>
    <w:rsid w:val="00F65893"/>
    <w:rsid w:val="00F66A4A"/>
    <w:rsid w:val="00F71E22"/>
    <w:rsid w:val="00F72142"/>
    <w:rsid w:val="00F72AE7"/>
    <w:rsid w:val="00F75D06"/>
    <w:rsid w:val="00F81141"/>
    <w:rsid w:val="00F833BA"/>
    <w:rsid w:val="00F838CF"/>
    <w:rsid w:val="00F84FD0"/>
    <w:rsid w:val="00F859A8"/>
    <w:rsid w:val="00F86D87"/>
    <w:rsid w:val="00F90959"/>
    <w:rsid w:val="00F9108B"/>
    <w:rsid w:val="00F91349"/>
    <w:rsid w:val="00F93A8A"/>
    <w:rsid w:val="00F95248"/>
    <w:rsid w:val="00F956A9"/>
    <w:rsid w:val="00F963ED"/>
    <w:rsid w:val="00F966CF"/>
    <w:rsid w:val="00F96CAE"/>
    <w:rsid w:val="00F97C99"/>
    <w:rsid w:val="00FA2D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D63"/>
    <w:rsid w:val="00FE1FBE"/>
    <w:rsid w:val="00FE3901"/>
    <w:rsid w:val="00FE39D3"/>
    <w:rsid w:val="00FE4BCE"/>
    <w:rsid w:val="00FE54AE"/>
    <w:rsid w:val="00FE576A"/>
    <w:rsid w:val="00FE7E79"/>
    <w:rsid w:val="00FF0FB7"/>
    <w:rsid w:val="00FF1B3B"/>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801FF"/>
  <w15:docId w15:val="{99917CAD-5BF5-42A9-BFC4-F57E3045E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5B4438"/>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9B46F9"/>
    <w:pPr>
      <w:widowControl/>
      <w:numPr>
        <w:ilvl w:val="2"/>
      </w:numPr>
      <w:tabs>
        <w:tab w:val="num" w:pos="360"/>
      </w:tabs>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1E18E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sid w:val="001E18EC"/>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6341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9BAE811804E415EB2C047101B471C06"/>
        <w:category>
          <w:name w:val="常规"/>
          <w:gallery w:val="placeholder"/>
        </w:category>
        <w:types>
          <w:type w:val="bbPlcHdr"/>
        </w:types>
        <w:behaviors>
          <w:behavior w:val="content"/>
        </w:behaviors>
        <w:guid w:val="{F40A4D59-2C25-4556-A17B-F378A9597ABF}"/>
      </w:docPartPr>
      <w:docPartBody>
        <w:p w:rsidR="00606F92" w:rsidRDefault="00000000">
          <w:pPr>
            <w:pStyle w:val="19BAE811804E415EB2C047101B471C06"/>
            <w:rPr>
              <w:rFonts w:hint="eastAsia"/>
            </w:rPr>
          </w:pPr>
          <w:r w:rsidRPr="00751A05">
            <w:rPr>
              <w:rStyle w:val="a3"/>
              <w:rFonts w:hint="eastAsia"/>
            </w:rPr>
            <w:t>单击或点击此处输入文字。</w:t>
          </w:r>
        </w:p>
      </w:docPartBody>
    </w:docPart>
    <w:docPart>
      <w:docPartPr>
        <w:name w:val="09E9BE3FC9404DFC8B4E284A3F41A331"/>
        <w:category>
          <w:name w:val="常规"/>
          <w:gallery w:val="placeholder"/>
        </w:category>
        <w:types>
          <w:type w:val="bbPlcHdr"/>
        </w:types>
        <w:behaviors>
          <w:behavior w:val="content"/>
        </w:behaviors>
        <w:guid w:val="{32236909-ACB3-47B2-835C-011220E51E9A}"/>
      </w:docPartPr>
      <w:docPartBody>
        <w:p w:rsidR="00606F92" w:rsidRDefault="00000000">
          <w:pPr>
            <w:pStyle w:val="09E9BE3FC9404DFC8B4E284A3F41A331"/>
            <w:rPr>
              <w:rFonts w:hint="eastAsia"/>
            </w:rPr>
          </w:pPr>
          <w:r w:rsidRPr="00FB6243">
            <w:rPr>
              <w:rStyle w:val="a3"/>
              <w:rFonts w:hint="eastAsia"/>
            </w:rPr>
            <w:t>选择一项。</w:t>
          </w:r>
        </w:p>
      </w:docPartBody>
    </w:docPart>
    <w:docPart>
      <w:docPartPr>
        <w:name w:val="EB554185243D4945BF64B155F494D1AF"/>
        <w:category>
          <w:name w:val="常规"/>
          <w:gallery w:val="placeholder"/>
        </w:category>
        <w:types>
          <w:type w:val="bbPlcHdr"/>
        </w:types>
        <w:behaviors>
          <w:behavior w:val="content"/>
        </w:behaviors>
        <w:guid w:val="{844BA085-0284-4038-A651-AEC762F9AE6E}"/>
      </w:docPartPr>
      <w:docPartBody>
        <w:p w:rsidR="00606F92" w:rsidRDefault="00000000">
          <w:pPr>
            <w:pStyle w:val="EB554185243D4945BF64B155F494D1AF"/>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03F"/>
    <w:rsid w:val="00116C3F"/>
    <w:rsid w:val="002E6A1A"/>
    <w:rsid w:val="00350B36"/>
    <w:rsid w:val="004F07D6"/>
    <w:rsid w:val="00540A7C"/>
    <w:rsid w:val="005B359D"/>
    <w:rsid w:val="005D5CB5"/>
    <w:rsid w:val="00606F92"/>
    <w:rsid w:val="00626DDF"/>
    <w:rsid w:val="008709C1"/>
    <w:rsid w:val="00993C94"/>
    <w:rsid w:val="009A5B51"/>
    <w:rsid w:val="009B3D61"/>
    <w:rsid w:val="009C272D"/>
    <w:rsid w:val="00A37105"/>
    <w:rsid w:val="00B47C02"/>
    <w:rsid w:val="00B9507B"/>
    <w:rsid w:val="00C51BBC"/>
    <w:rsid w:val="00C720A0"/>
    <w:rsid w:val="00C7358F"/>
    <w:rsid w:val="00CF4FAD"/>
    <w:rsid w:val="00D37CAB"/>
    <w:rsid w:val="00D5351F"/>
    <w:rsid w:val="00E10BC7"/>
    <w:rsid w:val="00E271DD"/>
    <w:rsid w:val="00E65A79"/>
    <w:rsid w:val="00E97D70"/>
    <w:rsid w:val="00F5603F"/>
    <w:rsid w:val="00F92A5D"/>
    <w:rsid w:val="00FF0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9BAE811804E415EB2C047101B471C06">
    <w:name w:val="19BAE811804E415EB2C047101B471C06"/>
    <w:pPr>
      <w:widowControl w:val="0"/>
      <w:jc w:val="both"/>
    </w:pPr>
  </w:style>
  <w:style w:type="paragraph" w:customStyle="1" w:styleId="09E9BE3FC9404DFC8B4E284A3F41A331">
    <w:name w:val="09E9BE3FC9404DFC8B4E284A3F41A331"/>
    <w:pPr>
      <w:widowControl w:val="0"/>
      <w:jc w:val="both"/>
    </w:pPr>
  </w:style>
  <w:style w:type="paragraph" w:customStyle="1" w:styleId="EB554185243D4945BF64B155F494D1AF">
    <w:name w:val="EB554185243D4945BF64B155F494D1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TotalTime>
  <Pages>7</Pages>
  <Words>595</Words>
  <Characters>3392</Characters>
  <Application>Microsoft Office Word</Application>
  <DocSecurity>0</DocSecurity>
  <Lines>28</Lines>
  <Paragraphs>7</Paragraphs>
  <ScaleCrop>false</ScaleCrop>
  <Company>PCMI</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yongliang lu</dc:creator>
  <cp:keywords/>
  <dc:description>&lt;config cover="true" show_menu="true" version="1.0.0" doctype="SDKXY"&gt;_x000d_
&lt;/config&gt;</dc:description>
  <cp:lastModifiedBy>s034779</cp:lastModifiedBy>
  <cp:revision>10</cp:revision>
  <cp:lastPrinted>2020-08-30T10:00:00Z</cp:lastPrinted>
  <dcterms:created xsi:type="dcterms:W3CDTF">2024-11-23T07:02:00Z</dcterms:created>
  <dcterms:modified xsi:type="dcterms:W3CDTF">2024-12-17T01:46:00Z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